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3854"/>
        <w:gridCol w:w="2053"/>
        <w:gridCol w:w="2053"/>
      </w:tblGrid>
      <w:tr w:rsidR="00BE2386" w:rsidRPr="00F570B3" w14:paraId="5F7EA08F" w14:textId="77777777">
        <w:tc>
          <w:tcPr>
            <w:tcW w:w="9016" w:type="dxa"/>
            <w:gridSpan w:val="4"/>
          </w:tcPr>
          <w:p w14:paraId="23BB321F" w14:textId="5D8116C9" w:rsidR="00BE2386" w:rsidRPr="00F570B3" w:rsidRDefault="00BE2386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F570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АПРИЛСКИ ИСПИТНИ РОК, 2025/2026 (други термин)</w:t>
            </w:r>
          </w:p>
        </w:tc>
      </w:tr>
      <w:tr w:rsidR="00BE2386" w:rsidRPr="00673DC1" w14:paraId="15EFCEBE" w14:textId="77777777" w:rsidTr="00BE2386">
        <w:tc>
          <w:tcPr>
            <w:tcW w:w="1056" w:type="dxa"/>
          </w:tcPr>
          <w:p w14:paraId="17E26ADD" w14:textId="49426D86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color w:val="FFFFFF" w:themeColor="background1"/>
                <w:lang w:val="sr-Cyrl-BA"/>
              </w:rPr>
              <w:t>1</w:t>
            </w:r>
          </w:p>
        </w:tc>
        <w:tc>
          <w:tcPr>
            <w:tcW w:w="3854" w:type="dxa"/>
          </w:tcPr>
          <w:p w14:paraId="642A5CC0" w14:textId="09CFC633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Физиолошке основе психолошких појава</w:t>
            </w:r>
          </w:p>
        </w:tc>
        <w:tc>
          <w:tcPr>
            <w:tcW w:w="2053" w:type="dxa"/>
          </w:tcPr>
          <w:p w14:paraId="483521FE" w14:textId="6F11F832" w:rsidR="00BE2386" w:rsidRPr="00673DC1" w:rsidRDefault="00FF1629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28.4.</w:t>
            </w:r>
          </w:p>
        </w:tc>
        <w:tc>
          <w:tcPr>
            <w:tcW w:w="2053" w:type="dxa"/>
          </w:tcPr>
          <w:p w14:paraId="3965EADC" w14:textId="3CC5B8CE" w:rsidR="00BE2386" w:rsidRPr="00673DC1" w:rsidRDefault="00FF1629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13:00</w:t>
            </w:r>
          </w:p>
        </w:tc>
      </w:tr>
      <w:tr w:rsidR="00BE2386" w:rsidRPr="00673DC1" w14:paraId="4AACB1CD" w14:textId="77777777" w:rsidTr="00BE2386">
        <w:tc>
          <w:tcPr>
            <w:tcW w:w="1056" w:type="dxa"/>
          </w:tcPr>
          <w:p w14:paraId="2BDB1A2E" w14:textId="77777777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0F88114F" w14:textId="2EE084A6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Психологија осјета и перцепције</w:t>
            </w:r>
          </w:p>
        </w:tc>
        <w:tc>
          <w:tcPr>
            <w:tcW w:w="2053" w:type="dxa"/>
          </w:tcPr>
          <w:p w14:paraId="720CB8D2" w14:textId="780304B8" w:rsidR="00BE2386" w:rsidRPr="00673DC1" w:rsidRDefault="00FF1629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28.4.</w:t>
            </w:r>
          </w:p>
        </w:tc>
        <w:tc>
          <w:tcPr>
            <w:tcW w:w="2053" w:type="dxa"/>
          </w:tcPr>
          <w:p w14:paraId="6D1B482C" w14:textId="3026E311" w:rsidR="00BE2386" w:rsidRPr="00673DC1" w:rsidRDefault="00FF1629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13:00</w:t>
            </w:r>
          </w:p>
        </w:tc>
      </w:tr>
      <w:tr w:rsidR="00BE2386" w:rsidRPr="00673DC1" w14:paraId="66FBCAC6" w14:textId="77777777" w:rsidTr="00BE2386">
        <w:tc>
          <w:tcPr>
            <w:tcW w:w="1056" w:type="dxa"/>
          </w:tcPr>
          <w:p w14:paraId="5E2DDC03" w14:textId="77777777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205E576D" w14:textId="472837D2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Педагошка психологија 1</w:t>
            </w:r>
          </w:p>
        </w:tc>
        <w:tc>
          <w:tcPr>
            <w:tcW w:w="2053" w:type="dxa"/>
          </w:tcPr>
          <w:p w14:paraId="5E4CBF7F" w14:textId="793E3813" w:rsidR="00BE2386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415B4F3E" w14:textId="6A3B9118" w:rsidR="00BE2386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2A1E83" w:rsidRPr="00673DC1" w14:paraId="21C4B9D3" w14:textId="77777777" w:rsidTr="00BE2386">
        <w:tc>
          <w:tcPr>
            <w:tcW w:w="1056" w:type="dxa"/>
          </w:tcPr>
          <w:p w14:paraId="649EF22F" w14:textId="77777777" w:rsidR="002A1E83" w:rsidRPr="00673DC1" w:rsidRDefault="002A1E83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40BDD043" w14:textId="63C17F3F" w:rsidR="002A1E83" w:rsidRPr="00673DC1" w:rsidRDefault="002A1E83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Педагошка психологија 2</w:t>
            </w:r>
          </w:p>
        </w:tc>
        <w:tc>
          <w:tcPr>
            <w:tcW w:w="2053" w:type="dxa"/>
          </w:tcPr>
          <w:p w14:paraId="4CEB765A" w14:textId="62FA3B38" w:rsidR="002A1E83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002836A3" w14:textId="1DEC9E8D" w:rsidR="002A1E83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DC1">
              <w:rPr>
                <w:rFonts w:ascii="Times New Roman" w:hAnsi="Times New Roman" w:cs="Times New Roman"/>
              </w:rPr>
              <w:t>12:30</w:t>
            </w:r>
          </w:p>
        </w:tc>
      </w:tr>
      <w:tr w:rsidR="002A1E83" w:rsidRPr="00673DC1" w14:paraId="411DA4E1" w14:textId="77777777" w:rsidTr="00BE2386">
        <w:tc>
          <w:tcPr>
            <w:tcW w:w="1056" w:type="dxa"/>
          </w:tcPr>
          <w:p w14:paraId="13198662" w14:textId="77777777" w:rsidR="002A1E83" w:rsidRPr="00673DC1" w:rsidRDefault="002A1E83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55451E57" w14:textId="0F8C7419" w:rsidR="002A1E83" w:rsidRPr="00673DC1" w:rsidRDefault="002A1E83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Социјална патологија</w:t>
            </w:r>
          </w:p>
        </w:tc>
        <w:tc>
          <w:tcPr>
            <w:tcW w:w="2053" w:type="dxa"/>
          </w:tcPr>
          <w:p w14:paraId="57A9C70C" w14:textId="34BEB92C" w:rsidR="002A1E83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2745F03A" w14:textId="71336CDE" w:rsidR="002A1E83" w:rsidRPr="00673DC1" w:rsidRDefault="002A1E83" w:rsidP="00673D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A651AC" w:rsidRPr="00673DC1" w14:paraId="6BCF76B6" w14:textId="77777777" w:rsidTr="00BE2386">
        <w:tc>
          <w:tcPr>
            <w:tcW w:w="1056" w:type="dxa"/>
          </w:tcPr>
          <w:p w14:paraId="6BEE5FEC" w14:textId="77777777" w:rsidR="00A651AC" w:rsidRPr="00673DC1" w:rsidRDefault="00A651AC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32E2D9BF" w14:textId="02184745" w:rsidR="00A651AC" w:rsidRPr="00673DC1" w:rsidRDefault="00A651AC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Статистика у психологији 1</w:t>
            </w:r>
          </w:p>
        </w:tc>
        <w:tc>
          <w:tcPr>
            <w:tcW w:w="2053" w:type="dxa"/>
          </w:tcPr>
          <w:p w14:paraId="43C8355A" w14:textId="5472CF64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72B383AD" w14:textId="538B1E5F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A651AC" w:rsidRPr="00673DC1" w14:paraId="521B6344" w14:textId="77777777" w:rsidTr="00BE2386">
        <w:tc>
          <w:tcPr>
            <w:tcW w:w="1056" w:type="dxa"/>
          </w:tcPr>
          <w:p w14:paraId="110A0F7E" w14:textId="77777777" w:rsidR="00A651AC" w:rsidRPr="00673DC1" w:rsidRDefault="00A651AC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4A01137D" w14:textId="755E58F4" w:rsidR="00A651AC" w:rsidRPr="00673DC1" w:rsidRDefault="00A651AC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Статистика у психологији 2</w:t>
            </w:r>
          </w:p>
        </w:tc>
        <w:tc>
          <w:tcPr>
            <w:tcW w:w="2053" w:type="dxa"/>
          </w:tcPr>
          <w:p w14:paraId="26557D86" w14:textId="1B1903B2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38BD52B9" w14:textId="29AF8DB2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BE2386" w:rsidRPr="00673DC1" w14:paraId="3C559A59" w14:textId="77777777" w:rsidTr="00BE2386">
        <w:tc>
          <w:tcPr>
            <w:tcW w:w="1056" w:type="dxa"/>
          </w:tcPr>
          <w:p w14:paraId="7FBBFC4B" w14:textId="77777777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69CACC38" w14:textId="7A97404D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Квантитативне методе у п</w:t>
            </w:r>
            <w:r w:rsidR="001F5654">
              <w:rPr>
                <w:rFonts w:ascii="Times New Roman" w:hAnsi="Times New Roman" w:cs="Times New Roman"/>
                <w:lang w:val="sr-Cyrl-BA"/>
              </w:rPr>
              <w:t>с</w:t>
            </w:r>
            <w:r w:rsidRPr="00673DC1">
              <w:rPr>
                <w:rFonts w:ascii="Times New Roman" w:hAnsi="Times New Roman" w:cs="Times New Roman"/>
                <w:lang w:val="sr-Cyrl-BA"/>
              </w:rPr>
              <w:t>ихологији</w:t>
            </w:r>
          </w:p>
        </w:tc>
        <w:tc>
          <w:tcPr>
            <w:tcW w:w="2053" w:type="dxa"/>
          </w:tcPr>
          <w:p w14:paraId="24096DAB" w14:textId="4C8F4076" w:rsidR="00BE2386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21.4.</w:t>
            </w:r>
          </w:p>
        </w:tc>
        <w:tc>
          <w:tcPr>
            <w:tcW w:w="2053" w:type="dxa"/>
          </w:tcPr>
          <w:p w14:paraId="18C0ED20" w14:textId="551E3789" w:rsidR="00BE2386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11:30</w:t>
            </w:r>
          </w:p>
        </w:tc>
      </w:tr>
      <w:tr w:rsidR="00A651AC" w:rsidRPr="00673DC1" w14:paraId="0BF4B446" w14:textId="77777777" w:rsidTr="00BE2386">
        <w:tc>
          <w:tcPr>
            <w:tcW w:w="1056" w:type="dxa"/>
          </w:tcPr>
          <w:p w14:paraId="3B0F2B3D" w14:textId="77777777" w:rsidR="00A651AC" w:rsidRPr="00673DC1" w:rsidRDefault="00A651AC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4FFA9402" w14:textId="6683EB93" w:rsidR="00A651AC" w:rsidRPr="00673DC1" w:rsidRDefault="00A651AC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Психометрија 1</w:t>
            </w:r>
          </w:p>
        </w:tc>
        <w:tc>
          <w:tcPr>
            <w:tcW w:w="2053" w:type="dxa"/>
          </w:tcPr>
          <w:p w14:paraId="5B0CEA31" w14:textId="4BABF187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2053" w:type="dxa"/>
          </w:tcPr>
          <w:p w14:paraId="19812EFF" w14:textId="1E5D996B" w:rsidR="00A651AC" w:rsidRPr="00673DC1" w:rsidRDefault="00A651AC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F04CE6" w:rsidRPr="00673DC1" w14:paraId="5893C9AF" w14:textId="77777777" w:rsidTr="00BE2386">
        <w:tc>
          <w:tcPr>
            <w:tcW w:w="1056" w:type="dxa"/>
          </w:tcPr>
          <w:p w14:paraId="45B4876B" w14:textId="77777777" w:rsidR="00F04CE6" w:rsidRPr="00673DC1" w:rsidRDefault="00F04CE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39BBF13C" w14:textId="2690B1D5" w:rsidR="00F04CE6" w:rsidRPr="00673DC1" w:rsidRDefault="00F04CE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Социјална психологија 1</w:t>
            </w:r>
          </w:p>
        </w:tc>
        <w:tc>
          <w:tcPr>
            <w:tcW w:w="2053" w:type="dxa"/>
          </w:tcPr>
          <w:p w14:paraId="7A224AB5" w14:textId="13152678" w:rsidR="00F04CE6" w:rsidRPr="00673DC1" w:rsidRDefault="00F04CE6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28.4.</w:t>
            </w:r>
          </w:p>
        </w:tc>
        <w:tc>
          <w:tcPr>
            <w:tcW w:w="2053" w:type="dxa"/>
          </w:tcPr>
          <w:p w14:paraId="1098FFA3" w14:textId="2D71749B" w:rsidR="00F04CE6" w:rsidRPr="00673DC1" w:rsidRDefault="00F04CE6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</w:rPr>
              <w:t>13:00</w:t>
            </w:r>
          </w:p>
        </w:tc>
      </w:tr>
      <w:tr w:rsidR="00F44224" w:rsidRPr="00673DC1" w14:paraId="764DAAB8" w14:textId="77777777" w:rsidTr="00BE2386">
        <w:tc>
          <w:tcPr>
            <w:tcW w:w="1056" w:type="dxa"/>
          </w:tcPr>
          <w:p w14:paraId="14D767BF" w14:textId="77777777" w:rsidR="00F44224" w:rsidRPr="00673DC1" w:rsidRDefault="00F44224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26B3B89F" w14:textId="1EF57560" w:rsidR="00F44224" w:rsidRPr="00673DC1" w:rsidRDefault="00F44224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Психологија учења</w:t>
            </w:r>
          </w:p>
        </w:tc>
        <w:tc>
          <w:tcPr>
            <w:tcW w:w="2053" w:type="dxa"/>
          </w:tcPr>
          <w:p w14:paraId="57BE6202" w14:textId="4A036851" w:rsidR="00F44224" w:rsidRPr="00673DC1" w:rsidRDefault="00673DC1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29.4.</w:t>
            </w:r>
          </w:p>
        </w:tc>
        <w:tc>
          <w:tcPr>
            <w:tcW w:w="2053" w:type="dxa"/>
          </w:tcPr>
          <w:p w14:paraId="3DC2D40C" w14:textId="0D422428" w:rsidR="00F44224" w:rsidRPr="00673DC1" w:rsidRDefault="00673DC1" w:rsidP="00673DC1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13:00</w:t>
            </w:r>
          </w:p>
        </w:tc>
      </w:tr>
      <w:tr w:rsidR="00BE2386" w:rsidRPr="00673DC1" w14:paraId="03C8855A" w14:textId="77777777" w:rsidTr="00BE057A">
        <w:tc>
          <w:tcPr>
            <w:tcW w:w="1056" w:type="dxa"/>
          </w:tcPr>
          <w:p w14:paraId="6678F523" w14:textId="77777777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49612910" w14:textId="2A96AA5B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 xml:space="preserve">Методологија психолошких истраживања </w:t>
            </w:r>
            <w:r w:rsidR="00F44224" w:rsidRPr="00673DC1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053" w:type="dxa"/>
          </w:tcPr>
          <w:p w14:paraId="2F71337D" w14:textId="2295CCBB" w:rsidR="00BE2386" w:rsidRPr="00BE057A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27.4.</w:t>
            </w:r>
          </w:p>
        </w:tc>
        <w:tc>
          <w:tcPr>
            <w:tcW w:w="2053" w:type="dxa"/>
          </w:tcPr>
          <w:p w14:paraId="24D112BC" w14:textId="75DC9D23" w:rsidR="00BE2386" w:rsidRPr="00BE057A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</w:tr>
      <w:tr w:rsidR="00BE057A" w:rsidRPr="00673DC1" w14:paraId="54702102" w14:textId="77777777" w:rsidTr="00BE057A">
        <w:tc>
          <w:tcPr>
            <w:tcW w:w="1056" w:type="dxa"/>
          </w:tcPr>
          <w:p w14:paraId="50FD0648" w14:textId="77777777" w:rsidR="00BE057A" w:rsidRPr="00673DC1" w:rsidRDefault="00BE057A" w:rsidP="00BE05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15E6CD5A" w14:textId="58C81306" w:rsidR="00BE057A" w:rsidRPr="00673DC1" w:rsidRDefault="00BE057A" w:rsidP="00BE057A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Методологија психолошких истраживања 2</w:t>
            </w:r>
          </w:p>
        </w:tc>
        <w:tc>
          <w:tcPr>
            <w:tcW w:w="2053" w:type="dxa"/>
          </w:tcPr>
          <w:p w14:paraId="5260BD53" w14:textId="10EC73C3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A25627">
              <w:rPr>
                <w:rFonts w:ascii="Times New Roman" w:hAnsi="Times New Roman" w:cs="Times New Roman"/>
              </w:rPr>
              <w:t>27.4.</w:t>
            </w:r>
          </w:p>
        </w:tc>
        <w:tc>
          <w:tcPr>
            <w:tcW w:w="2053" w:type="dxa"/>
          </w:tcPr>
          <w:p w14:paraId="644C0BDE" w14:textId="6CF67D17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57E1D">
              <w:rPr>
                <w:rFonts w:ascii="Times New Roman" w:hAnsi="Times New Roman" w:cs="Times New Roman"/>
              </w:rPr>
              <w:t>13:00</w:t>
            </w:r>
          </w:p>
        </w:tc>
      </w:tr>
      <w:tr w:rsidR="00BE057A" w:rsidRPr="00673DC1" w14:paraId="46D87D34" w14:textId="77777777" w:rsidTr="00BE057A">
        <w:tc>
          <w:tcPr>
            <w:tcW w:w="1056" w:type="dxa"/>
          </w:tcPr>
          <w:p w14:paraId="718B5654" w14:textId="77777777" w:rsidR="00BE057A" w:rsidRPr="00673DC1" w:rsidRDefault="00BE057A" w:rsidP="00BE05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097BC0B7" w14:textId="7EA7EEDA" w:rsidR="00BE057A" w:rsidRPr="00673DC1" w:rsidRDefault="00BE057A" w:rsidP="00BE057A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Психологија личности 1</w:t>
            </w:r>
          </w:p>
        </w:tc>
        <w:tc>
          <w:tcPr>
            <w:tcW w:w="2053" w:type="dxa"/>
          </w:tcPr>
          <w:p w14:paraId="6B9CEB0B" w14:textId="5A21A980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A25627">
              <w:rPr>
                <w:rFonts w:ascii="Times New Roman" w:hAnsi="Times New Roman" w:cs="Times New Roman"/>
              </w:rPr>
              <w:t>27.4.</w:t>
            </w:r>
          </w:p>
        </w:tc>
        <w:tc>
          <w:tcPr>
            <w:tcW w:w="2053" w:type="dxa"/>
          </w:tcPr>
          <w:p w14:paraId="7DF1F888" w14:textId="4729DCFB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57E1D">
              <w:rPr>
                <w:rFonts w:ascii="Times New Roman" w:hAnsi="Times New Roman" w:cs="Times New Roman"/>
              </w:rPr>
              <w:t>13:00</w:t>
            </w:r>
          </w:p>
        </w:tc>
      </w:tr>
      <w:tr w:rsidR="00BE057A" w:rsidRPr="00673DC1" w14:paraId="541FFAE1" w14:textId="77777777" w:rsidTr="00BE057A">
        <w:tc>
          <w:tcPr>
            <w:tcW w:w="1056" w:type="dxa"/>
          </w:tcPr>
          <w:p w14:paraId="7C7A3F3F" w14:textId="77777777" w:rsidR="00BE057A" w:rsidRPr="00673DC1" w:rsidRDefault="00BE057A" w:rsidP="00BE05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78D945B3" w14:textId="4A9684FB" w:rsidR="00BE057A" w:rsidRPr="00673DC1" w:rsidRDefault="00BE057A" w:rsidP="00BE057A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Психологија личности 2</w:t>
            </w:r>
          </w:p>
        </w:tc>
        <w:tc>
          <w:tcPr>
            <w:tcW w:w="2053" w:type="dxa"/>
          </w:tcPr>
          <w:p w14:paraId="4253E0EF" w14:textId="58706D0A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A25627">
              <w:rPr>
                <w:rFonts w:ascii="Times New Roman" w:hAnsi="Times New Roman" w:cs="Times New Roman"/>
              </w:rPr>
              <w:t>27.4.</w:t>
            </w:r>
          </w:p>
        </w:tc>
        <w:tc>
          <w:tcPr>
            <w:tcW w:w="2053" w:type="dxa"/>
          </w:tcPr>
          <w:p w14:paraId="26E902DF" w14:textId="2C0F6C51" w:rsidR="00BE057A" w:rsidRPr="00933EA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57E1D">
              <w:rPr>
                <w:rFonts w:ascii="Times New Roman" w:hAnsi="Times New Roman" w:cs="Times New Roman"/>
              </w:rPr>
              <w:t>13:00</w:t>
            </w:r>
          </w:p>
        </w:tc>
      </w:tr>
      <w:tr w:rsidR="00BE057A" w:rsidRPr="00673DC1" w14:paraId="756BE012" w14:textId="77777777" w:rsidTr="00BE057A">
        <w:tc>
          <w:tcPr>
            <w:tcW w:w="1056" w:type="dxa"/>
          </w:tcPr>
          <w:p w14:paraId="532322C8" w14:textId="77777777" w:rsidR="00BE057A" w:rsidRPr="00673DC1" w:rsidRDefault="00BE057A" w:rsidP="00BE057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05FA435A" w14:textId="55898A2B" w:rsidR="00BE057A" w:rsidRPr="00673DC1" w:rsidRDefault="00BE057A" w:rsidP="00BE057A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Виши когнитивни процеси</w:t>
            </w:r>
          </w:p>
        </w:tc>
        <w:tc>
          <w:tcPr>
            <w:tcW w:w="2053" w:type="dxa"/>
          </w:tcPr>
          <w:p w14:paraId="6CF68E5D" w14:textId="028C70D1" w:rsidR="00BE057A" w:rsidRPr="00BE057A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29.4.</w:t>
            </w:r>
          </w:p>
        </w:tc>
        <w:tc>
          <w:tcPr>
            <w:tcW w:w="2053" w:type="dxa"/>
          </w:tcPr>
          <w:p w14:paraId="49C0683E" w14:textId="66BB1ED0" w:rsidR="00BE057A" w:rsidRPr="00673DC1" w:rsidRDefault="00BE057A" w:rsidP="00BE057A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57E1D">
              <w:rPr>
                <w:rFonts w:ascii="Times New Roman" w:hAnsi="Times New Roman" w:cs="Times New Roman"/>
              </w:rPr>
              <w:t>13:00</w:t>
            </w:r>
          </w:p>
        </w:tc>
      </w:tr>
      <w:tr w:rsidR="00F44224" w:rsidRPr="00673DC1" w14:paraId="456CC503" w14:textId="77777777" w:rsidTr="00F570B3">
        <w:tc>
          <w:tcPr>
            <w:tcW w:w="1056" w:type="dxa"/>
            <w:shd w:val="clear" w:color="auto" w:fill="FFFFFF" w:themeFill="background1"/>
          </w:tcPr>
          <w:p w14:paraId="21B1EB13" w14:textId="77777777" w:rsidR="00F44224" w:rsidRPr="00673DC1" w:rsidRDefault="00F44224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  <w:shd w:val="clear" w:color="auto" w:fill="FFFFFF" w:themeFill="background1"/>
          </w:tcPr>
          <w:p w14:paraId="4193EE86" w14:textId="45AB68C7" w:rsidR="00F44224" w:rsidRPr="00673DC1" w:rsidRDefault="00F44224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Развојна психологија 1</w:t>
            </w:r>
          </w:p>
        </w:tc>
        <w:tc>
          <w:tcPr>
            <w:tcW w:w="2053" w:type="dxa"/>
            <w:shd w:val="clear" w:color="auto" w:fill="FFFFFF" w:themeFill="background1"/>
          </w:tcPr>
          <w:p w14:paraId="6332747A" w14:textId="4957EDD5" w:rsidR="00F44224" w:rsidRPr="00F570B3" w:rsidRDefault="00F570B3" w:rsidP="00F570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30.4.</w:t>
            </w:r>
          </w:p>
        </w:tc>
        <w:tc>
          <w:tcPr>
            <w:tcW w:w="2053" w:type="dxa"/>
            <w:shd w:val="clear" w:color="auto" w:fill="FFFFFF" w:themeFill="background1"/>
          </w:tcPr>
          <w:p w14:paraId="21AB5872" w14:textId="42A776C5" w:rsidR="00F44224" w:rsidRPr="00F570B3" w:rsidRDefault="00F570B3" w:rsidP="00F570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</w:tr>
      <w:tr w:rsidR="00BE2386" w:rsidRPr="00673DC1" w14:paraId="3630FDC2" w14:textId="77777777" w:rsidTr="00BE2386">
        <w:tc>
          <w:tcPr>
            <w:tcW w:w="1056" w:type="dxa"/>
          </w:tcPr>
          <w:p w14:paraId="2E0FE7F0" w14:textId="77777777" w:rsidR="00BE2386" w:rsidRPr="00673DC1" w:rsidRDefault="00BE2386" w:rsidP="00673DC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854" w:type="dxa"/>
          </w:tcPr>
          <w:p w14:paraId="3341A019" w14:textId="1BBD02E7" w:rsidR="00BE2386" w:rsidRPr="00673DC1" w:rsidRDefault="00BE2386" w:rsidP="00673DC1">
            <w:pPr>
              <w:spacing w:line="360" w:lineRule="auto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Увод у филозофију – изборни предмет</w:t>
            </w:r>
          </w:p>
        </w:tc>
        <w:tc>
          <w:tcPr>
            <w:tcW w:w="2053" w:type="dxa"/>
          </w:tcPr>
          <w:p w14:paraId="77A7B266" w14:textId="4B51A287" w:rsidR="00BE2386" w:rsidRPr="00673DC1" w:rsidRDefault="00F16038" w:rsidP="00F570B3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24.4.</w:t>
            </w:r>
          </w:p>
        </w:tc>
        <w:tc>
          <w:tcPr>
            <w:tcW w:w="2053" w:type="dxa"/>
          </w:tcPr>
          <w:p w14:paraId="7773F2A8" w14:textId="1C1777CE" w:rsidR="00BE2386" w:rsidRPr="00673DC1" w:rsidRDefault="00F16038" w:rsidP="00F570B3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73DC1">
              <w:rPr>
                <w:rFonts w:ascii="Times New Roman" w:hAnsi="Times New Roman" w:cs="Times New Roman"/>
                <w:lang w:val="sr-Cyrl-BA"/>
              </w:rPr>
              <w:t>12:00</w:t>
            </w:r>
          </w:p>
        </w:tc>
      </w:tr>
    </w:tbl>
    <w:p w14:paraId="7483A3E6" w14:textId="0AB91EAE" w:rsidR="00D8764E" w:rsidRPr="00D8764E" w:rsidRDefault="00D8764E">
      <w:pPr>
        <w:rPr>
          <w:rFonts w:ascii="Times New Roman" w:hAnsi="Times New Roman" w:cs="Times New Roman"/>
          <w:lang w:val="sr-Cyrl-BA"/>
        </w:rPr>
      </w:pPr>
    </w:p>
    <w:sectPr w:rsidR="00D8764E" w:rsidRPr="00D8764E" w:rsidSect="00587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D8F"/>
    <w:multiLevelType w:val="multilevel"/>
    <w:tmpl w:val="70D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01D97"/>
    <w:multiLevelType w:val="hybridMultilevel"/>
    <w:tmpl w:val="9E329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07201"/>
    <w:multiLevelType w:val="multilevel"/>
    <w:tmpl w:val="BBDA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7336">
    <w:abstractNumId w:val="0"/>
  </w:num>
  <w:num w:numId="2" w16cid:durableId="547227259">
    <w:abstractNumId w:val="2"/>
  </w:num>
  <w:num w:numId="3" w16cid:durableId="125154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12"/>
    <w:rsid w:val="0004632A"/>
    <w:rsid w:val="00072310"/>
    <w:rsid w:val="000A4D12"/>
    <w:rsid w:val="00117FBA"/>
    <w:rsid w:val="001F441B"/>
    <w:rsid w:val="001F5654"/>
    <w:rsid w:val="00203414"/>
    <w:rsid w:val="00211E65"/>
    <w:rsid w:val="002A1E83"/>
    <w:rsid w:val="002D3DFD"/>
    <w:rsid w:val="004022BC"/>
    <w:rsid w:val="00582E6A"/>
    <w:rsid w:val="00587596"/>
    <w:rsid w:val="00673DC1"/>
    <w:rsid w:val="006A70A3"/>
    <w:rsid w:val="007F68EF"/>
    <w:rsid w:val="008F70BD"/>
    <w:rsid w:val="00933EA1"/>
    <w:rsid w:val="0094531E"/>
    <w:rsid w:val="00991F47"/>
    <w:rsid w:val="009E4FA8"/>
    <w:rsid w:val="00A651AC"/>
    <w:rsid w:val="00B16C58"/>
    <w:rsid w:val="00BE057A"/>
    <w:rsid w:val="00BE2386"/>
    <w:rsid w:val="00D443CE"/>
    <w:rsid w:val="00D8764E"/>
    <w:rsid w:val="00E900A4"/>
    <w:rsid w:val="00EA0041"/>
    <w:rsid w:val="00EA6510"/>
    <w:rsid w:val="00F04CE6"/>
    <w:rsid w:val="00F1250D"/>
    <w:rsid w:val="00F16038"/>
    <w:rsid w:val="00F44224"/>
    <w:rsid w:val="00F570B3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59F0"/>
  <w15:chartTrackingRefBased/>
  <w15:docId w15:val="{D5CC1972-8542-4D01-B981-071494A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86"/>
  </w:style>
  <w:style w:type="paragraph" w:styleId="Heading1">
    <w:name w:val="heading 1"/>
    <w:basedOn w:val="Normal"/>
    <w:next w:val="Normal"/>
    <w:link w:val="Heading1Char"/>
    <w:uiPriority w:val="9"/>
    <w:qFormat/>
    <w:rsid w:val="000A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D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Dragaš</dc:creator>
  <cp:keywords/>
  <dc:description/>
  <cp:lastModifiedBy>Jelena Dragaš</cp:lastModifiedBy>
  <cp:revision>2</cp:revision>
  <dcterms:created xsi:type="dcterms:W3CDTF">2026-04-20T16:48:00Z</dcterms:created>
  <dcterms:modified xsi:type="dcterms:W3CDTF">2026-04-20T16:48:00Z</dcterms:modified>
</cp:coreProperties>
</file>