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9D7" w:rsidRPr="006D674E" w:rsidRDefault="00E339D7" w:rsidP="00E339D7">
      <w:pPr>
        <w:jc w:val="center"/>
        <w:rPr>
          <w:b/>
          <w:bCs/>
          <w:sz w:val="20"/>
          <w:szCs w:val="20"/>
          <w:lang w:val="hr-HR"/>
        </w:rPr>
      </w:pPr>
      <w:r>
        <w:rPr>
          <w:b/>
          <w:bCs/>
          <w:sz w:val="20"/>
          <w:szCs w:val="20"/>
          <w:lang w:val="hr-HR"/>
        </w:rPr>
        <w:t>Istorija njemačkog jezika</w:t>
      </w:r>
    </w:p>
    <w:p w:rsidR="00E339D7" w:rsidRPr="006D674E" w:rsidRDefault="002E6F8A" w:rsidP="00E339D7">
      <w:pPr>
        <w:jc w:val="center"/>
        <w:rPr>
          <w:b/>
          <w:bCs/>
          <w:sz w:val="20"/>
          <w:szCs w:val="20"/>
          <w:lang w:val="hr-HR"/>
        </w:rPr>
      </w:pPr>
      <w:r>
        <w:rPr>
          <w:b/>
          <w:bCs/>
          <w:sz w:val="20"/>
          <w:szCs w:val="20"/>
          <w:lang w:val="hr-HR"/>
        </w:rPr>
        <w:t>Ispit: februar</w:t>
      </w:r>
      <w:r w:rsidR="00E339D7" w:rsidRPr="006D674E">
        <w:rPr>
          <w:b/>
          <w:bCs/>
          <w:sz w:val="20"/>
          <w:szCs w:val="20"/>
          <w:lang w:val="hr-HR"/>
        </w:rPr>
        <w:t>,</w:t>
      </w:r>
      <w:r w:rsidR="005243B1">
        <w:rPr>
          <w:b/>
          <w:bCs/>
          <w:sz w:val="20"/>
          <w:szCs w:val="20"/>
          <w:lang w:val="hr-HR"/>
        </w:rPr>
        <w:t xml:space="preserve"> 2026</w:t>
      </w:r>
      <w:r w:rsidR="00E339D7" w:rsidRPr="006D674E">
        <w:rPr>
          <w:b/>
          <w:bCs/>
          <w:sz w:val="20"/>
          <w:szCs w:val="20"/>
          <w:lang w:val="hr-HR"/>
        </w:rPr>
        <w:t>. godine</w:t>
      </w:r>
    </w:p>
    <w:p w:rsidR="00E339D7" w:rsidRPr="006D674E" w:rsidRDefault="00E339D7" w:rsidP="00E339D7">
      <w:pPr>
        <w:jc w:val="center"/>
        <w:rPr>
          <w:b/>
          <w:bCs/>
          <w:sz w:val="20"/>
          <w:szCs w:val="20"/>
          <w:lang w:val="hr-HR"/>
        </w:rPr>
      </w:pPr>
      <w:r w:rsidRPr="006D674E">
        <w:rPr>
          <w:b/>
          <w:bCs/>
          <w:sz w:val="20"/>
          <w:szCs w:val="20"/>
          <w:lang w:val="hr-HR"/>
        </w:rPr>
        <w:t>Rezultati</w:t>
      </w:r>
    </w:p>
    <w:p w:rsidR="00E339D7" w:rsidRPr="006D674E" w:rsidRDefault="00E339D7" w:rsidP="00E339D7">
      <w:pPr>
        <w:jc w:val="center"/>
        <w:rPr>
          <w:b/>
          <w:bCs/>
          <w:sz w:val="20"/>
          <w:szCs w:val="20"/>
          <w:lang w:val="hr-HR"/>
        </w:rPr>
      </w:pPr>
    </w:p>
    <w:p w:rsidR="00E339D7" w:rsidRPr="006D674E" w:rsidRDefault="00E339D7" w:rsidP="00E339D7">
      <w:pPr>
        <w:rPr>
          <w:sz w:val="20"/>
          <w:szCs w:val="20"/>
          <w:lang w:val="hr-HR"/>
        </w:rPr>
      </w:pPr>
    </w:p>
    <w:tbl>
      <w:tblPr>
        <w:tblW w:w="8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47"/>
        <w:gridCol w:w="1440"/>
        <w:gridCol w:w="1350"/>
        <w:gridCol w:w="1260"/>
        <w:gridCol w:w="1027"/>
        <w:gridCol w:w="1308"/>
      </w:tblGrid>
      <w:tr w:rsidR="00E339D7" w:rsidRPr="006D674E" w:rsidTr="002E6F8A">
        <w:tc>
          <w:tcPr>
            <w:tcW w:w="568" w:type="dxa"/>
            <w:shd w:val="clear" w:color="auto" w:fill="auto"/>
          </w:tcPr>
          <w:p w:rsidR="00E339D7" w:rsidRPr="006D674E" w:rsidRDefault="00E339D7" w:rsidP="00372ED7">
            <w:pPr>
              <w:rPr>
                <w:b/>
                <w:bCs/>
                <w:i/>
                <w:iCs/>
                <w:sz w:val="20"/>
                <w:szCs w:val="20"/>
                <w:lang w:val="hr-HR"/>
              </w:rPr>
            </w:pPr>
            <w:r w:rsidRPr="006D674E">
              <w:rPr>
                <w:b/>
                <w:bCs/>
                <w:i/>
                <w:iCs/>
                <w:sz w:val="20"/>
                <w:szCs w:val="20"/>
                <w:lang w:val="hr-HR"/>
              </w:rPr>
              <w:t>Br.</w:t>
            </w:r>
          </w:p>
        </w:tc>
        <w:tc>
          <w:tcPr>
            <w:tcW w:w="1947" w:type="dxa"/>
            <w:shd w:val="clear" w:color="auto" w:fill="auto"/>
          </w:tcPr>
          <w:p w:rsidR="00E339D7" w:rsidRPr="006D674E" w:rsidRDefault="00E339D7" w:rsidP="00372ED7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6D674E">
              <w:rPr>
                <w:b/>
                <w:bCs/>
                <w:i/>
                <w:iCs/>
                <w:sz w:val="20"/>
                <w:szCs w:val="20"/>
                <w:lang w:val="hr-HR"/>
              </w:rPr>
              <w:t>Ime i prezime</w:t>
            </w:r>
          </w:p>
        </w:tc>
        <w:tc>
          <w:tcPr>
            <w:tcW w:w="1440" w:type="dxa"/>
            <w:shd w:val="clear" w:color="auto" w:fill="auto"/>
          </w:tcPr>
          <w:p w:rsidR="00E339D7" w:rsidRPr="006D674E" w:rsidRDefault="00E339D7" w:rsidP="00372ED7">
            <w:pPr>
              <w:pStyle w:val="TableContents"/>
              <w:rPr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6D674E">
              <w:rPr>
                <w:b/>
                <w:bCs/>
                <w:i/>
                <w:iCs/>
                <w:sz w:val="20"/>
                <w:szCs w:val="20"/>
              </w:rPr>
              <w:t>Kolokvijum</w:t>
            </w:r>
            <w:proofErr w:type="spellEnd"/>
          </w:p>
          <w:p w:rsidR="00E339D7" w:rsidRPr="006D674E" w:rsidRDefault="00E339D7" w:rsidP="00372ED7">
            <w:pPr>
              <w:pStyle w:val="TableContents"/>
              <w:rPr>
                <w:b/>
                <w:bCs/>
                <w:i/>
                <w:iCs/>
                <w:sz w:val="20"/>
                <w:szCs w:val="20"/>
              </w:rPr>
            </w:pPr>
            <w:r w:rsidRPr="006D674E">
              <w:rPr>
                <w:b/>
                <w:bCs/>
                <w:i/>
                <w:iCs/>
                <w:sz w:val="20"/>
                <w:szCs w:val="20"/>
              </w:rPr>
              <w:t>(</w:t>
            </w:r>
            <w:proofErr w:type="spellStart"/>
            <w:r w:rsidRPr="006D674E">
              <w:rPr>
                <w:b/>
                <w:bCs/>
                <w:i/>
                <w:iCs/>
                <w:sz w:val="20"/>
                <w:szCs w:val="20"/>
              </w:rPr>
              <w:t>broj</w:t>
            </w:r>
            <w:proofErr w:type="spellEnd"/>
            <w:r w:rsidRPr="006D674E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D674E">
              <w:rPr>
                <w:b/>
                <w:bCs/>
                <w:i/>
                <w:iCs/>
                <w:sz w:val="20"/>
                <w:szCs w:val="20"/>
              </w:rPr>
              <w:t>bodovaa</w:t>
            </w:r>
            <w:proofErr w:type="spellEnd"/>
            <w:r w:rsidRPr="006D674E">
              <w:rPr>
                <w:b/>
                <w:bCs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350" w:type="dxa"/>
            <w:shd w:val="clear" w:color="auto" w:fill="auto"/>
          </w:tcPr>
          <w:p w:rsidR="00E339D7" w:rsidRPr="006D674E" w:rsidRDefault="00E339D7" w:rsidP="00372ED7">
            <w:pPr>
              <w:pStyle w:val="TableContents"/>
              <w:rPr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6D674E">
              <w:rPr>
                <w:b/>
                <w:bCs/>
                <w:i/>
                <w:iCs/>
                <w:sz w:val="20"/>
                <w:szCs w:val="20"/>
              </w:rPr>
              <w:t>Ispit</w:t>
            </w:r>
            <w:proofErr w:type="spellEnd"/>
          </w:p>
          <w:p w:rsidR="00E339D7" w:rsidRPr="006D674E" w:rsidRDefault="00E339D7" w:rsidP="00372ED7">
            <w:pPr>
              <w:pStyle w:val="TableContents"/>
              <w:rPr>
                <w:b/>
                <w:bCs/>
                <w:i/>
                <w:iCs/>
                <w:sz w:val="20"/>
                <w:szCs w:val="20"/>
              </w:rPr>
            </w:pPr>
            <w:r w:rsidRPr="006D674E">
              <w:rPr>
                <w:b/>
                <w:bCs/>
                <w:i/>
                <w:iCs/>
                <w:sz w:val="20"/>
                <w:szCs w:val="20"/>
              </w:rPr>
              <w:t>(</w:t>
            </w:r>
            <w:proofErr w:type="spellStart"/>
            <w:r w:rsidRPr="006D674E">
              <w:rPr>
                <w:b/>
                <w:bCs/>
                <w:i/>
                <w:iCs/>
                <w:sz w:val="20"/>
                <w:szCs w:val="20"/>
              </w:rPr>
              <w:t>broj</w:t>
            </w:r>
            <w:proofErr w:type="spellEnd"/>
            <w:r w:rsidRPr="006D674E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D674E">
              <w:rPr>
                <w:b/>
                <w:bCs/>
                <w:i/>
                <w:iCs/>
                <w:sz w:val="20"/>
                <w:szCs w:val="20"/>
              </w:rPr>
              <w:t>bodova</w:t>
            </w:r>
            <w:proofErr w:type="spellEnd"/>
            <w:r w:rsidRPr="006D674E">
              <w:rPr>
                <w:b/>
                <w:bCs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260" w:type="dxa"/>
            <w:shd w:val="clear" w:color="auto" w:fill="auto"/>
          </w:tcPr>
          <w:p w:rsidR="00E339D7" w:rsidRPr="006D674E" w:rsidRDefault="00E339D7" w:rsidP="00372ED7">
            <w:pPr>
              <w:pStyle w:val="TableContents"/>
              <w:rPr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6D674E">
              <w:rPr>
                <w:b/>
                <w:bCs/>
                <w:i/>
                <w:iCs/>
                <w:sz w:val="20"/>
                <w:szCs w:val="20"/>
              </w:rPr>
              <w:t>Predispitne</w:t>
            </w:r>
            <w:proofErr w:type="spellEnd"/>
            <w:r w:rsidRPr="006D674E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D674E">
              <w:rPr>
                <w:b/>
                <w:bCs/>
                <w:i/>
                <w:iCs/>
                <w:sz w:val="20"/>
                <w:szCs w:val="20"/>
              </w:rPr>
              <w:t>obaveze</w:t>
            </w:r>
            <w:proofErr w:type="spellEnd"/>
          </w:p>
        </w:tc>
        <w:tc>
          <w:tcPr>
            <w:tcW w:w="1027" w:type="dxa"/>
            <w:shd w:val="clear" w:color="auto" w:fill="auto"/>
          </w:tcPr>
          <w:p w:rsidR="00E339D7" w:rsidRPr="002E6F8A" w:rsidRDefault="002E6F8A" w:rsidP="00372ED7">
            <w:pPr>
              <w:pStyle w:val="TableContents"/>
              <w:rPr>
                <w:b/>
                <w:bCs/>
                <w:i/>
                <w:iCs/>
                <w:sz w:val="20"/>
                <w:szCs w:val="20"/>
                <w:lang w:val="hr-HR"/>
              </w:rPr>
            </w:pPr>
            <w:r w:rsidRPr="002E6F8A">
              <w:rPr>
                <w:b/>
                <w:bCs/>
                <w:i/>
                <w:iCs/>
                <w:sz w:val="20"/>
                <w:szCs w:val="20"/>
              </w:rPr>
              <w:t>Ukupno</w:t>
            </w:r>
          </w:p>
        </w:tc>
        <w:tc>
          <w:tcPr>
            <w:tcW w:w="1308" w:type="dxa"/>
            <w:shd w:val="clear" w:color="auto" w:fill="auto"/>
          </w:tcPr>
          <w:p w:rsidR="00E339D7" w:rsidRPr="002E6F8A" w:rsidRDefault="002E6F8A" w:rsidP="00372ED7">
            <w:pPr>
              <w:pStyle w:val="TableContents"/>
              <w:rPr>
                <w:b/>
                <w:i/>
                <w:sz w:val="20"/>
                <w:szCs w:val="20"/>
              </w:rPr>
            </w:pPr>
            <w:proofErr w:type="spellStart"/>
            <w:r w:rsidRPr="002E6F8A">
              <w:rPr>
                <w:b/>
                <w:i/>
                <w:sz w:val="20"/>
                <w:szCs w:val="20"/>
              </w:rPr>
              <w:t>Ocjena</w:t>
            </w:r>
            <w:proofErr w:type="spellEnd"/>
          </w:p>
        </w:tc>
      </w:tr>
      <w:tr w:rsidR="00E339D7" w:rsidRPr="006D674E" w:rsidTr="002E6F8A">
        <w:tc>
          <w:tcPr>
            <w:tcW w:w="568" w:type="dxa"/>
            <w:shd w:val="clear" w:color="auto" w:fill="auto"/>
          </w:tcPr>
          <w:p w:rsidR="00E339D7" w:rsidRPr="00F816F5" w:rsidRDefault="00E339D7" w:rsidP="00372ED7">
            <w:pPr>
              <w:pStyle w:val="TableContents"/>
              <w:rPr>
                <w:sz w:val="20"/>
                <w:szCs w:val="20"/>
                <w:lang w:val="hr-HR"/>
              </w:rPr>
            </w:pPr>
            <w:r w:rsidRPr="00F816F5">
              <w:rPr>
                <w:sz w:val="20"/>
                <w:szCs w:val="20"/>
                <w:lang w:val="hr-HR"/>
              </w:rPr>
              <w:t>1.</w:t>
            </w:r>
          </w:p>
        </w:tc>
        <w:tc>
          <w:tcPr>
            <w:tcW w:w="1947" w:type="dxa"/>
            <w:shd w:val="clear" w:color="auto" w:fill="auto"/>
          </w:tcPr>
          <w:p w:rsidR="00E339D7" w:rsidRPr="005C7503" w:rsidRDefault="005243B1" w:rsidP="00372ED7">
            <w:pPr>
              <w:pStyle w:val="TableContents"/>
              <w:rPr>
                <w:b/>
                <w:sz w:val="20"/>
                <w:szCs w:val="20"/>
                <w:lang w:val="sr-Latn-RS"/>
              </w:rPr>
            </w:pPr>
            <w:r>
              <w:rPr>
                <w:b/>
                <w:sz w:val="20"/>
                <w:szCs w:val="20"/>
                <w:lang w:val="sr-Latn-RS"/>
              </w:rPr>
              <w:t>Slađana Pajić</w:t>
            </w:r>
          </w:p>
        </w:tc>
        <w:tc>
          <w:tcPr>
            <w:tcW w:w="1440" w:type="dxa"/>
            <w:shd w:val="clear" w:color="auto" w:fill="auto"/>
          </w:tcPr>
          <w:p w:rsidR="00E339D7" w:rsidRPr="005C7503" w:rsidRDefault="005243B1" w:rsidP="00372ED7">
            <w:pPr>
              <w:pStyle w:val="TableContents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</w:t>
            </w:r>
          </w:p>
        </w:tc>
        <w:tc>
          <w:tcPr>
            <w:tcW w:w="1350" w:type="dxa"/>
            <w:shd w:val="clear" w:color="auto" w:fill="auto"/>
          </w:tcPr>
          <w:p w:rsidR="00E339D7" w:rsidRPr="005C7503" w:rsidRDefault="002E6F8A" w:rsidP="00372ED7">
            <w:pPr>
              <w:pStyle w:val="TableContents"/>
              <w:snapToGrid w:val="0"/>
              <w:rPr>
                <w:b/>
                <w:sz w:val="20"/>
                <w:szCs w:val="20"/>
                <w:lang w:val="sr-Latn-RS"/>
              </w:rPr>
            </w:pPr>
            <w:r>
              <w:rPr>
                <w:b/>
                <w:sz w:val="20"/>
                <w:szCs w:val="20"/>
                <w:lang w:val="sr-Latn-RS"/>
              </w:rPr>
              <w:t>42</w:t>
            </w:r>
          </w:p>
        </w:tc>
        <w:tc>
          <w:tcPr>
            <w:tcW w:w="1260" w:type="dxa"/>
            <w:shd w:val="clear" w:color="auto" w:fill="auto"/>
          </w:tcPr>
          <w:p w:rsidR="00E339D7" w:rsidRPr="005C7503" w:rsidRDefault="002E6F8A" w:rsidP="00372ED7">
            <w:pPr>
              <w:pStyle w:val="TableContents"/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027" w:type="dxa"/>
            <w:shd w:val="clear" w:color="auto" w:fill="auto"/>
          </w:tcPr>
          <w:p w:rsidR="00E339D7" w:rsidRPr="005C7503" w:rsidRDefault="002E6F8A" w:rsidP="00372ED7">
            <w:pPr>
              <w:pStyle w:val="TableContents"/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87</w:t>
            </w:r>
          </w:p>
        </w:tc>
        <w:tc>
          <w:tcPr>
            <w:tcW w:w="1308" w:type="dxa"/>
            <w:shd w:val="clear" w:color="auto" w:fill="auto"/>
          </w:tcPr>
          <w:p w:rsidR="00E339D7" w:rsidRPr="005C7503" w:rsidRDefault="002E6F8A" w:rsidP="00372ED7">
            <w:pPr>
              <w:pStyle w:val="TableContents"/>
              <w:snapToGrid w:val="0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Devet</w:t>
            </w:r>
            <w:proofErr w:type="spellEnd"/>
            <w:r>
              <w:rPr>
                <w:b/>
                <w:sz w:val="20"/>
                <w:szCs w:val="20"/>
              </w:rPr>
              <w:t xml:space="preserve"> (9)</w:t>
            </w:r>
          </w:p>
        </w:tc>
      </w:tr>
      <w:tr w:rsidR="00E339D7" w:rsidRPr="006D674E" w:rsidTr="002E6F8A">
        <w:tc>
          <w:tcPr>
            <w:tcW w:w="568" w:type="dxa"/>
            <w:shd w:val="clear" w:color="auto" w:fill="auto"/>
          </w:tcPr>
          <w:p w:rsidR="00E339D7" w:rsidRPr="006D674E" w:rsidRDefault="00E339D7" w:rsidP="00372ED7">
            <w:pPr>
              <w:rPr>
                <w:sz w:val="20"/>
                <w:szCs w:val="20"/>
                <w:lang w:val="hr-HR"/>
              </w:rPr>
            </w:pPr>
            <w:r w:rsidRPr="006D674E">
              <w:rPr>
                <w:sz w:val="20"/>
                <w:szCs w:val="20"/>
                <w:lang w:val="hr-HR"/>
              </w:rPr>
              <w:t>2.</w:t>
            </w:r>
          </w:p>
        </w:tc>
        <w:tc>
          <w:tcPr>
            <w:tcW w:w="1947" w:type="dxa"/>
            <w:shd w:val="clear" w:color="auto" w:fill="auto"/>
          </w:tcPr>
          <w:p w:rsidR="00E339D7" w:rsidRPr="002E6F8A" w:rsidRDefault="002E6F8A" w:rsidP="00372ED7">
            <w:pPr>
              <w:rPr>
                <w:b/>
                <w:sz w:val="20"/>
                <w:szCs w:val="20"/>
                <w:lang w:val="sr-Latn-RS"/>
              </w:rPr>
            </w:pPr>
            <w:r>
              <w:rPr>
                <w:b/>
                <w:sz w:val="20"/>
                <w:szCs w:val="20"/>
                <w:lang w:val="hr-HR"/>
              </w:rPr>
              <w:t>Anastasija Ivanovi</w:t>
            </w:r>
            <w:r>
              <w:rPr>
                <w:b/>
                <w:sz w:val="20"/>
                <w:szCs w:val="20"/>
                <w:lang w:val="sr-Latn-RS"/>
              </w:rPr>
              <w:t>ć</w:t>
            </w:r>
          </w:p>
        </w:tc>
        <w:tc>
          <w:tcPr>
            <w:tcW w:w="1440" w:type="dxa"/>
            <w:shd w:val="clear" w:color="auto" w:fill="auto"/>
          </w:tcPr>
          <w:p w:rsidR="00E339D7" w:rsidRPr="006D674E" w:rsidRDefault="002E6F8A" w:rsidP="00372ED7">
            <w:pPr>
              <w:pStyle w:val="TableContents"/>
              <w:rPr>
                <w:b/>
                <w:sz w:val="20"/>
                <w:szCs w:val="20"/>
                <w:lang w:val="hr-HR"/>
              </w:rPr>
            </w:pPr>
            <w:r>
              <w:rPr>
                <w:b/>
                <w:sz w:val="20"/>
                <w:szCs w:val="20"/>
                <w:lang w:val="hr-HR"/>
              </w:rPr>
              <w:t>31</w:t>
            </w:r>
          </w:p>
        </w:tc>
        <w:tc>
          <w:tcPr>
            <w:tcW w:w="1350" w:type="dxa"/>
            <w:shd w:val="clear" w:color="auto" w:fill="auto"/>
          </w:tcPr>
          <w:p w:rsidR="00E339D7" w:rsidRPr="006D674E" w:rsidRDefault="002E6F8A" w:rsidP="00372ED7">
            <w:pPr>
              <w:pStyle w:val="TableContents"/>
              <w:rPr>
                <w:b/>
                <w:sz w:val="20"/>
                <w:szCs w:val="20"/>
                <w:lang w:val="hr-HR"/>
              </w:rPr>
            </w:pPr>
            <w:r>
              <w:rPr>
                <w:b/>
                <w:sz w:val="20"/>
                <w:szCs w:val="20"/>
                <w:lang w:val="hr-HR"/>
              </w:rPr>
              <w:t>29</w:t>
            </w:r>
          </w:p>
        </w:tc>
        <w:tc>
          <w:tcPr>
            <w:tcW w:w="1260" w:type="dxa"/>
            <w:shd w:val="clear" w:color="auto" w:fill="auto"/>
          </w:tcPr>
          <w:p w:rsidR="00E339D7" w:rsidRPr="006D674E" w:rsidRDefault="002E6F8A" w:rsidP="00372ED7">
            <w:pPr>
              <w:pStyle w:val="TableContents"/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027" w:type="dxa"/>
            <w:shd w:val="clear" w:color="auto" w:fill="auto"/>
          </w:tcPr>
          <w:p w:rsidR="00E339D7" w:rsidRPr="006D674E" w:rsidRDefault="002E6F8A" w:rsidP="00372ED7">
            <w:pPr>
              <w:pStyle w:val="TableContents"/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66</w:t>
            </w:r>
          </w:p>
        </w:tc>
        <w:tc>
          <w:tcPr>
            <w:tcW w:w="1308" w:type="dxa"/>
            <w:shd w:val="clear" w:color="auto" w:fill="auto"/>
          </w:tcPr>
          <w:p w:rsidR="00E339D7" w:rsidRPr="006D674E" w:rsidRDefault="002E6F8A" w:rsidP="00372ED7">
            <w:pPr>
              <w:pStyle w:val="TableContents"/>
              <w:snapToGrid w:val="0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Sedam</w:t>
            </w:r>
            <w:proofErr w:type="spellEnd"/>
            <w:r>
              <w:rPr>
                <w:b/>
                <w:sz w:val="20"/>
                <w:szCs w:val="20"/>
              </w:rPr>
              <w:t xml:space="preserve"> (7)</w:t>
            </w:r>
            <w:bookmarkStart w:id="0" w:name="_GoBack"/>
            <w:bookmarkEnd w:id="0"/>
          </w:p>
        </w:tc>
      </w:tr>
    </w:tbl>
    <w:p w:rsidR="00E339D7" w:rsidRPr="006D674E" w:rsidRDefault="00E339D7" w:rsidP="00E339D7">
      <w:pPr>
        <w:rPr>
          <w:sz w:val="20"/>
          <w:szCs w:val="20"/>
          <w:lang w:val="hr-HR"/>
        </w:rPr>
      </w:pPr>
    </w:p>
    <w:p w:rsidR="00E339D7" w:rsidRPr="006D674E" w:rsidRDefault="00E339D7" w:rsidP="00E339D7">
      <w:pPr>
        <w:rPr>
          <w:sz w:val="20"/>
          <w:szCs w:val="20"/>
          <w:lang w:val="hr-HR"/>
        </w:rPr>
      </w:pPr>
    </w:p>
    <w:p w:rsidR="00E339D7" w:rsidRPr="006D674E" w:rsidRDefault="00E339D7" w:rsidP="00E339D7">
      <w:pPr>
        <w:rPr>
          <w:sz w:val="20"/>
          <w:szCs w:val="20"/>
          <w:lang w:val="hr-HR"/>
        </w:rPr>
      </w:pPr>
      <w:r w:rsidRPr="006D674E">
        <w:rPr>
          <w:sz w:val="20"/>
          <w:szCs w:val="20"/>
          <w:lang w:val="hr-HR"/>
        </w:rPr>
        <w:t xml:space="preserve"> </w:t>
      </w:r>
      <w:r w:rsidRPr="006D674E">
        <w:rPr>
          <w:sz w:val="20"/>
          <w:szCs w:val="20"/>
          <w:lang w:val="hr-HR"/>
        </w:rPr>
        <w:tab/>
      </w:r>
      <w:r w:rsidRPr="006D674E">
        <w:rPr>
          <w:sz w:val="20"/>
          <w:szCs w:val="20"/>
          <w:lang w:val="hr-HR"/>
        </w:rPr>
        <w:tab/>
      </w:r>
      <w:r w:rsidRPr="006D674E">
        <w:rPr>
          <w:sz w:val="20"/>
          <w:szCs w:val="20"/>
          <w:lang w:val="hr-HR"/>
        </w:rPr>
        <w:tab/>
      </w:r>
      <w:r w:rsidRPr="006D674E">
        <w:rPr>
          <w:sz w:val="20"/>
          <w:szCs w:val="20"/>
          <w:lang w:val="hr-HR"/>
        </w:rPr>
        <w:tab/>
      </w:r>
      <w:r w:rsidRPr="006D674E">
        <w:rPr>
          <w:sz w:val="20"/>
          <w:szCs w:val="20"/>
          <w:lang w:val="hr-HR"/>
        </w:rPr>
        <w:tab/>
      </w:r>
      <w:r w:rsidRPr="006D674E">
        <w:rPr>
          <w:sz w:val="20"/>
          <w:szCs w:val="20"/>
          <w:lang w:val="hr-HR"/>
        </w:rPr>
        <w:tab/>
      </w:r>
      <w:r w:rsidRPr="006D674E">
        <w:rPr>
          <w:sz w:val="20"/>
          <w:szCs w:val="20"/>
          <w:lang w:val="hr-HR"/>
        </w:rPr>
        <w:tab/>
      </w:r>
      <w:r w:rsidRPr="006D674E">
        <w:rPr>
          <w:sz w:val="20"/>
          <w:szCs w:val="20"/>
          <w:lang w:val="hr-HR"/>
        </w:rPr>
        <w:tab/>
        <w:t>doc. dr Dobrila Begenišić</w:t>
      </w:r>
    </w:p>
    <w:p w:rsidR="00E339D7" w:rsidRPr="006D674E" w:rsidRDefault="00E339D7" w:rsidP="00E339D7">
      <w:pPr>
        <w:rPr>
          <w:sz w:val="20"/>
          <w:szCs w:val="20"/>
          <w:lang w:val="hr-HR"/>
        </w:rPr>
      </w:pPr>
    </w:p>
    <w:p w:rsidR="00550D3E" w:rsidRDefault="00550D3E"/>
    <w:sectPr w:rsidR="00550D3E">
      <w:headerReference w:type="default" r:id="rId6"/>
      <w:footerReference w:type="default" r:id="rId7"/>
      <w:headerReference w:type="first" r:id="rId8"/>
      <w:footerReference w:type="first" r:id="rId9"/>
      <w:pgSz w:w="12240" w:h="15840"/>
      <w:pgMar w:top="1999" w:right="1800" w:bottom="1440" w:left="1800" w:header="14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29C5" w:rsidRDefault="009E29C5">
      <w:r>
        <w:separator/>
      </w:r>
    </w:p>
  </w:endnote>
  <w:endnote w:type="continuationSeparator" w:id="0">
    <w:p w:rsidR="009E29C5" w:rsidRDefault="009E2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E9A" w:rsidRDefault="00E339D7">
    <w:pPr>
      <w:pStyle w:val="Footer"/>
      <w:ind w:right="360"/>
    </w:pPr>
    <w:r>
      <w:rPr>
        <w:noProof/>
        <w:lang w:eastAsia="en-US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page">
                <wp:posOffset>6552565</wp:posOffset>
              </wp:positionH>
              <wp:positionV relativeFrom="paragraph">
                <wp:posOffset>635</wp:posOffset>
              </wp:positionV>
              <wp:extent cx="67310" cy="165735"/>
              <wp:effectExtent l="8890" t="635" r="0" b="508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10" cy="1657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4E9A" w:rsidRDefault="00E339D7">
                          <w:pPr>
                            <w:pStyle w:val="Footer"/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 w:rsidR="002E6F8A">
                            <w:rPr>
                              <w:rStyle w:val="PageNumber"/>
                              <w:noProof/>
                            </w:rPr>
                            <w:t>1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5.95pt;margin-top:.05pt;width:5.3pt;height:13.0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" stroked="f">
              <v:fill opacity="0"/>
              <v:textbox inset="0,0,0,0">
                <w:txbxContent>
                  <w:p w:rsidR="00064E9A" w:rsidRDefault="00E339D7">
                    <w:pPr>
                      <w:pStyle w:val="Footer"/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 w:rsidR="002E6F8A">
                      <w:rPr>
                        <w:rStyle w:val="PageNumber"/>
                        <w:noProof/>
                      </w:rPr>
                      <w:t>1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E9A" w:rsidRDefault="009E29C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29C5" w:rsidRDefault="009E29C5">
      <w:r>
        <w:separator/>
      </w:r>
    </w:p>
  </w:footnote>
  <w:footnote w:type="continuationSeparator" w:id="0">
    <w:p w:rsidR="009E29C5" w:rsidRDefault="009E29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E9A" w:rsidRDefault="009E29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E9A" w:rsidRDefault="009E29C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9D7"/>
    <w:rsid w:val="000C0063"/>
    <w:rsid w:val="002E6F8A"/>
    <w:rsid w:val="00302C6B"/>
    <w:rsid w:val="005243B1"/>
    <w:rsid w:val="00550D3E"/>
    <w:rsid w:val="0075165C"/>
    <w:rsid w:val="009E29C5"/>
    <w:rsid w:val="00E33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B596D"/>
  <w15:chartTrackingRefBased/>
  <w15:docId w15:val="{8DA1BBE0-A1A1-43A4-A9AE-DC1867529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39D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E339D7"/>
  </w:style>
  <w:style w:type="paragraph" w:styleId="Footer">
    <w:name w:val="footer"/>
    <w:basedOn w:val="Normal"/>
    <w:link w:val="FooterChar"/>
    <w:rsid w:val="00E339D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339D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Header">
    <w:name w:val="header"/>
    <w:basedOn w:val="Normal"/>
    <w:link w:val="HeaderChar"/>
    <w:rsid w:val="00E339D7"/>
    <w:pPr>
      <w:suppressLineNumbers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E339D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TableContents">
    <w:name w:val="Table Contents"/>
    <w:basedOn w:val="Normal"/>
    <w:rsid w:val="00E339D7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Dobrila</dc:creator>
  <cp:keywords/>
  <dc:description/>
  <cp:lastModifiedBy>Dobrila</cp:lastModifiedBy>
  <cp:revision>3</cp:revision>
  <dcterms:created xsi:type="dcterms:W3CDTF">2026-02-22T08:45:00Z</dcterms:created>
  <dcterms:modified xsi:type="dcterms:W3CDTF">2026-02-22T08:47:00Z</dcterms:modified>
</cp:coreProperties>
</file>