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D93F" w14:textId="47952458" w:rsidR="0058315F" w:rsidRPr="000A310D" w:rsidRDefault="000A310D">
      <w:pPr>
        <w:spacing w:before="3"/>
        <w:rPr>
          <w:rFonts w:ascii="Palatino Linotype" w:hAnsi="Palatino Linotype"/>
          <w:sz w:val="2"/>
          <w:lang w:val="en-US"/>
        </w:rPr>
      </w:pPr>
      <w:r>
        <w:rPr>
          <w:rFonts w:ascii="Palatino Linotype" w:hAnsi="Palatino Linotype"/>
          <w:sz w:val="2"/>
          <w:lang w:val="en-US"/>
        </w:rPr>
        <w:t xml:space="preserve"> </w:t>
      </w:r>
    </w:p>
    <w:tbl>
      <w:tblPr>
        <w:tblW w:w="15850" w:type="dxa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531"/>
        <w:gridCol w:w="1560"/>
        <w:gridCol w:w="1499"/>
        <w:gridCol w:w="1504"/>
        <w:gridCol w:w="1557"/>
        <w:gridCol w:w="1682"/>
        <w:gridCol w:w="1620"/>
        <w:gridCol w:w="1380"/>
      </w:tblGrid>
      <w:tr w:rsidR="0058315F" w:rsidRPr="008910B9" w14:paraId="7B4852AB" w14:textId="77777777" w:rsidTr="00284C38">
        <w:trPr>
          <w:trHeight w:val="416"/>
        </w:trPr>
        <w:tc>
          <w:tcPr>
            <w:tcW w:w="35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76F011B6" w14:textId="77777777" w:rsidR="0058315F" w:rsidRPr="008910B9" w:rsidRDefault="00817E98">
            <w:pPr>
              <w:pStyle w:val="TableParagraph"/>
              <w:spacing w:before="68" w:line="240" w:lineRule="auto"/>
              <w:ind w:left="759"/>
              <w:rPr>
                <w:rFonts w:ascii="Palatino Linotype" w:hAnsi="Palatino Linotype"/>
                <w:sz w:val="24"/>
              </w:rPr>
            </w:pPr>
            <w:proofErr w:type="spellStart"/>
            <w:r w:rsidRPr="008910B9">
              <w:rPr>
                <w:rFonts w:ascii="Palatino Linotype" w:hAnsi="Palatino Linotype"/>
                <w:sz w:val="24"/>
              </w:rPr>
              <w:t>Назив</w:t>
            </w:r>
            <w:proofErr w:type="spellEnd"/>
            <w:r w:rsidRPr="008910B9">
              <w:rPr>
                <w:rFonts w:ascii="Palatino Linotype" w:hAnsi="Palatino Linotype"/>
                <w:spacing w:val="-4"/>
                <w:sz w:val="24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24"/>
              </w:rPr>
              <w:t>предмета</w:t>
            </w:r>
            <w:proofErr w:type="spellEnd"/>
          </w:p>
        </w:tc>
        <w:tc>
          <w:tcPr>
            <w:tcW w:w="153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2984D474" w14:textId="77777777" w:rsidR="002B1A9D" w:rsidRPr="008910B9" w:rsidRDefault="00817E98" w:rsidP="002B1A9D">
            <w:pPr>
              <w:pStyle w:val="TableParagraph"/>
              <w:spacing w:before="0" w:line="206" w:lineRule="exact"/>
              <w:ind w:left="359" w:right="309"/>
              <w:jc w:val="center"/>
              <w:rPr>
                <w:rFonts w:ascii="Palatino Linotype" w:hAnsi="Palatino Linotype"/>
                <w:spacing w:val="-1"/>
                <w:sz w:val="18"/>
                <w:lang w:val="sr-Cyrl-BA"/>
              </w:rPr>
            </w:pPr>
            <w:proofErr w:type="spellStart"/>
            <w:r w:rsidRPr="008910B9">
              <w:rPr>
                <w:rFonts w:ascii="Palatino Linotype" w:hAnsi="Palatino Linotype"/>
                <w:spacing w:val="-1"/>
                <w:sz w:val="18"/>
              </w:rPr>
              <w:t>Јануарск</w:t>
            </w:r>
            <w:proofErr w:type="spellEnd"/>
            <w:r w:rsidR="002B1A9D" w:rsidRPr="008910B9">
              <w:rPr>
                <w:rFonts w:ascii="Palatino Linotype" w:hAnsi="Palatino Linotype"/>
                <w:spacing w:val="-1"/>
                <w:sz w:val="18"/>
                <w:lang w:val="sr-Cyrl-BA"/>
              </w:rPr>
              <w:t>и</w:t>
            </w:r>
          </w:p>
          <w:p w14:paraId="72E46C6C" w14:textId="6E7C16D5" w:rsidR="0058315F" w:rsidRPr="008910B9" w:rsidRDefault="00817E98" w:rsidP="002B1A9D">
            <w:pPr>
              <w:pStyle w:val="TableParagraph"/>
              <w:spacing w:before="0" w:line="206" w:lineRule="exact"/>
              <w:ind w:left="359" w:right="309"/>
              <w:jc w:val="center"/>
              <w:rPr>
                <w:rFonts w:ascii="Palatino Linotype" w:hAnsi="Palatino Linotype"/>
                <w:sz w:val="18"/>
              </w:rPr>
            </w:pPr>
            <w:r w:rsidRPr="008910B9">
              <w:rPr>
                <w:rFonts w:ascii="Palatino Linotype" w:hAnsi="Palatino Linotype"/>
                <w:sz w:val="18"/>
              </w:rPr>
              <w:t>I</w:t>
            </w:r>
            <w:r w:rsidRPr="008910B9">
              <w:rPr>
                <w:rFonts w:ascii="Palatino Linotype" w:hAnsi="Palatino Linotype"/>
                <w:spacing w:val="-3"/>
                <w:sz w:val="1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термин</w:t>
            </w:r>
            <w:proofErr w:type="spellEnd"/>
          </w:p>
        </w:tc>
        <w:tc>
          <w:tcPr>
            <w:tcW w:w="15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5DBE5AA4" w14:textId="6AA840D0" w:rsidR="002B1A9D" w:rsidRPr="008910B9" w:rsidRDefault="00817E98" w:rsidP="002B1A9D">
            <w:pPr>
              <w:pStyle w:val="TableParagraph"/>
              <w:spacing w:before="0" w:line="206" w:lineRule="exact"/>
              <w:ind w:left="358" w:right="309"/>
              <w:jc w:val="center"/>
              <w:rPr>
                <w:rFonts w:ascii="Palatino Linotype" w:hAnsi="Palatino Linotype"/>
                <w:spacing w:val="-1"/>
                <w:sz w:val="18"/>
                <w:lang w:val="sr-Cyrl-BA"/>
              </w:rPr>
            </w:pPr>
            <w:proofErr w:type="spellStart"/>
            <w:r w:rsidRPr="008910B9">
              <w:rPr>
                <w:rFonts w:ascii="Palatino Linotype" w:hAnsi="Palatino Linotype"/>
                <w:spacing w:val="-1"/>
                <w:sz w:val="18"/>
              </w:rPr>
              <w:t>Јануарск</w:t>
            </w:r>
            <w:proofErr w:type="spellEnd"/>
            <w:r w:rsidR="002B1A9D" w:rsidRPr="008910B9">
              <w:rPr>
                <w:rFonts w:ascii="Palatino Linotype" w:hAnsi="Palatino Linotype"/>
                <w:spacing w:val="-1"/>
                <w:sz w:val="18"/>
                <w:lang w:val="sr-Cyrl-BA"/>
              </w:rPr>
              <w:t>и</w:t>
            </w:r>
          </w:p>
          <w:p w14:paraId="40206E6F" w14:textId="17B6E00F" w:rsidR="0058315F" w:rsidRPr="008910B9" w:rsidRDefault="00817E98" w:rsidP="002B1A9D">
            <w:pPr>
              <w:pStyle w:val="TableParagraph"/>
              <w:spacing w:before="0" w:line="206" w:lineRule="exact"/>
              <w:ind w:left="358" w:right="309"/>
              <w:jc w:val="center"/>
              <w:rPr>
                <w:rFonts w:ascii="Palatino Linotype" w:hAnsi="Palatino Linotype"/>
                <w:sz w:val="18"/>
              </w:rPr>
            </w:pPr>
            <w:r w:rsidRPr="008910B9">
              <w:rPr>
                <w:rFonts w:ascii="Palatino Linotype" w:hAnsi="Palatino Linotype"/>
                <w:sz w:val="18"/>
              </w:rPr>
              <w:t>II</w:t>
            </w:r>
            <w:r w:rsidRPr="008910B9">
              <w:rPr>
                <w:rFonts w:ascii="Palatino Linotype" w:hAnsi="Palatino Linotype"/>
                <w:spacing w:val="-3"/>
                <w:sz w:val="1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термин</w:t>
            </w:r>
            <w:proofErr w:type="spellEnd"/>
          </w:p>
        </w:tc>
        <w:tc>
          <w:tcPr>
            <w:tcW w:w="14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37397443" w14:textId="77777777" w:rsidR="0058315F" w:rsidRPr="008910B9" w:rsidRDefault="00817E98" w:rsidP="002B1A9D">
            <w:pPr>
              <w:pStyle w:val="TableParagraph"/>
              <w:spacing w:before="2" w:line="240" w:lineRule="auto"/>
              <w:ind w:left="183" w:right="146"/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 w:rsidRPr="008910B9">
              <w:rPr>
                <w:rFonts w:ascii="Palatino Linotype" w:hAnsi="Palatino Linotype"/>
                <w:sz w:val="18"/>
              </w:rPr>
              <w:t>Априлски</w:t>
            </w:r>
            <w:proofErr w:type="spellEnd"/>
            <w:r w:rsidRPr="008910B9">
              <w:rPr>
                <w:rFonts w:ascii="Palatino Linotype" w:hAnsi="Palatino Linotype"/>
                <w:spacing w:val="-4"/>
                <w:sz w:val="1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рок</w:t>
            </w:r>
            <w:proofErr w:type="spellEnd"/>
          </w:p>
        </w:tc>
        <w:tc>
          <w:tcPr>
            <w:tcW w:w="15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5BE154C8" w14:textId="77777777" w:rsidR="002B1A9D" w:rsidRPr="008910B9" w:rsidRDefault="00817E98" w:rsidP="002B1A9D">
            <w:pPr>
              <w:pStyle w:val="TableParagraph"/>
              <w:spacing w:before="0" w:line="206" w:lineRule="exact"/>
              <w:ind w:left="429" w:right="131" w:hanging="243"/>
              <w:jc w:val="center"/>
              <w:rPr>
                <w:rFonts w:ascii="Palatino Linotype" w:hAnsi="Palatino Linotype"/>
                <w:spacing w:val="-42"/>
                <w:sz w:val="18"/>
              </w:rPr>
            </w:pPr>
            <w:proofErr w:type="spellStart"/>
            <w:r w:rsidRPr="008910B9">
              <w:rPr>
                <w:rFonts w:ascii="Palatino Linotype" w:hAnsi="Palatino Linotype"/>
                <w:spacing w:val="-1"/>
                <w:sz w:val="18"/>
              </w:rPr>
              <w:t>Јунско-</w:t>
            </w:r>
            <w:r w:rsidRPr="008910B9">
              <w:rPr>
                <w:rFonts w:ascii="Palatino Linotype" w:hAnsi="Palatino Linotype"/>
                <w:sz w:val="18"/>
              </w:rPr>
              <w:t>јулски</w:t>
            </w:r>
            <w:proofErr w:type="spellEnd"/>
          </w:p>
          <w:p w14:paraId="322E034F" w14:textId="2B905A34" w:rsidR="0058315F" w:rsidRPr="008910B9" w:rsidRDefault="00817E98" w:rsidP="002B1A9D">
            <w:pPr>
              <w:pStyle w:val="TableParagraph"/>
              <w:spacing w:before="0" w:line="206" w:lineRule="exact"/>
              <w:ind w:left="429" w:right="131" w:hanging="243"/>
              <w:jc w:val="center"/>
              <w:rPr>
                <w:rFonts w:ascii="Palatino Linotype" w:hAnsi="Palatino Linotype"/>
                <w:sz w:val="18"/>
              </w:rPr>
            </w:pPr>
            <w:r w:rsidRPr="008910B9">
              <w:rPr>
                <w:rFonts w:ascii="Palatino Linotype" w:hAnsi="Palatino Linotype"/>
                <w:sz w:val="18"/>
              </w:rPr>
              <w:t>I</w:t>
            </w:r>
            <w:r w:rsidRPr="008910B9">
              <w:rPr>
                <w:rFonts w:ascii="Palatino Linotype" w:hAnsi="Palatino Linotype"/>
                <w:spacing w:val="-1"/>
                <w:sz w:val="1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термин</w:t>
            </w:r>
            <w:proofErr w:type="spellEnd"/>
          </w:p>
        </w:tc>
        <w:tc>
          <w:tcPr>
            <w:tcW w:w="155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17BFC549" w14:textId="77777777" w:rsidR="002B1A9D" w:rsidRPr="008910B9" w:rsidRDefault="00817E98" w:rsidP="002B1A9D">
            <w:pPr>
              <w:pStyle w:val="TableParagraph"/>
              <w:spacing w:before="0" w:line="206" w:lineRule="exact"/>
              <w:ind w:left="393" w:right="128" w:hanging="207"/>
              <w:jc w:val="center"/>
              <w:rPr>
                <w:rFonts w:ascii="Palatino Linotype" w:hAnsi="Palatino Linotype"/>
                <w:spacing w:val="-42"/>
                <w:sz w:val="18"/>
              </w:rPr>
            </w:pPr>
            <w:proofErr w:type="spellStart"/>
            <w:r w:rsidRPr="008910B9">
              <w:rPr>
                <w:rFonts w:ascii="Palatino Linotype" w:hAnsi="Palatino Linotype"/>
                <w:spacing w:val="-1"/>
                <w:sz w:val="18"/>
              </w:rPr>
              <w:t>Јунско-</w:t>
            </w:r>
            <w:r w:rsidRPr="008910B9">
              <w:rPr>
                <w:rFonts w:ascii="Palatino Linotype" w:hAnsi="Palatino Linotype"/>
                <w:sz w:val="18"/>
              </w:rPr>
              <w:t>јулски</w:t>
            </w:r>
            <w:proofErr w:type="spellEnd"/>
          </w:p>
          <w:p w14:paraId="2A41C6CA" w14:textId="11983897" w:rsidR="0058315F" w:rsidRPr="008910B9" w:rsidRDefault="00817E98" w:rsidP="002B1A9D">
            <w:pPr>
              <w:pStyle w:val="TableParagraph"/>
              <w:spacing w:before="0" w:line="206" w:lineRule="exact"/>
              <w:ind w:left="393" w:right="128" w:hanging="207"/>
              <w:jc w:val="center"/>
              <w:rPr>
                <w:rFonts w:ascii="Palatino Linotype" w:hAnsi="Palatino Linotype"/>
                <w:sz w:val="18"/>
              </w:rPr>
            </w:pPr>
            <w:r w:rsidRPr="008910B9">
              <w:rPr>
                <w:rFonts w:ascii="Palatino Linotype" w:hAnsi="Palatino Linotype"/>
                <w:sz w:val="18"/>
              </w:rPr>
              <w:t>II</w:t>
            </w:r>
            <w:r w:rsidRPr="008910B9">
              <w:rPr>
                <w:rFonts w:ascii="Palatino Linotype" w:hAnsi="Palatino Linotype"/>
                <w:spacing w:val="-1"/>
                <w:sz w:val="1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термин</w:t>
            </w:r>
            <w:proofErr w:type="spellEnd"/>
          </w:p>
        </w:tc>
        <w:tc>
          <w:tcPr>
            <w:tcW w:w="16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1C45A888" w14:textId="67D72F58" w:rsidR="002B1A9D" w:rsidRPr="008910B9" w:rsidRDefault="00817E98" w:rsidP="002B1A9D">
            <w:pPr>
              <w:pStyle w:val="TableParagraph"/>
              <w:spacing w:before="0" w:line="206" w:lineRule="exact"/>
              <w:ind w:left="429" w:right="149" w:hanging="228"/>
              <w:jc w:val="center"/>
              <w:rPr>
                <w:rFonts w:ascii="Palatino Linotype" w:hAnsi="Palatino Linotype"/>
                <w:spacing w:val="-1"/>
                <w:sz w:val="18"/>
                <w:lang w:val="sr-Cyrl-BA"/>
              </w:rPr>
            </w:pPr>
            <w:proofErr w:type="spellStart"/>
            <w:r w:rsidRPr="008910B9">
              <w:rPr>
                <w:rFonts w:ascii="Palatino Linotype" w:hAnsi="Palatino Linotype"/>
                <w:spacing w:val="-1"/>
                <w:sz w:val="18"/>
              </w:rPr>
              <w:t>Септембарск</w:t>
            </w:r>
            <w:proofErr w:type="spellEnd"/>
            <w:r w:rsidR="002B1A9D" w:rsidRPr="008910B9">
              <w:rPr>
                <w:rFonts w:ascii="Palatino Linotype" w:hAnsi="Palatino Linotype"/>
                <w:spacing w:val="-1"/>
                <w:sz w:val="18"/>
                <w:lang w:val="sr-Cyrl-BA"/>
              </w:rPr>
              <w:t>и</w:t>
            </w:r>
          </w:p>
          <w:p w14:paraId="38740C19" w14:textId="27F92679" w:rsidR="0058315F" w:rsidRPr="008910B9" w:rsidRDefault="00817E98" w:rsidP="002B1A9D">
            <w:pPr>
              <w:pStyle w:val="TableParagraph"/>
              <w:spacing w:before="0" w:line="206" w:lineRule="exact"/>
              <w:ind w:left="429" w:right="149" w:hanging="228"/>
              <w:jc w:val="center"/>
              <w:rPr>
                <w:rFonts w:ascii="Palatino Linotype" w:hAnsi="Palatino Linotype"/>
                <w:sz w:val="18"/>
              </w:rPr>
            </w:pPr>
            <w:r w:rsidRPr="008910B9">
              <w:rPr>
                <w:rFonts w:ascii="Palatino Linotype" w:hAnsi="Palatino Linotype"/>
                <w:sz w:val="18"/>
              </w:rPr>
              <w:t>I</w:t>
            </w:r>
            <w:r w:rsidRPr="008910B9">
              <w:rPr>
                <w:rFonts w:ascii="Palatino Linotype" w:hAnsi="Palatino Linotype"/>
                <w:spacing w:val="-1"/>
                <w:sz w:val="1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термин</w:t>
            </w:r>
            <w:proofErr w:type="spellEnd"/>
          </w:p>
        </w:tc>
        <w:tc>
          <w:tcPr>
            <w:tcW w:w="16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</w:tcPr>
          <w:p w14:paraId="0A099A6A" w14:textId="45402E91" w:rsidR="002B1A9D" w:rsidRPr="008910B9" w:rsidRDefault="00817E98" w:rsidP="002B1A9D">
            <w:pPr>
              <w:pStyle w:val="TableParagraph"/>
              <w:spacing w:before="0" w:line="206" w:lineRule="exact"/>
              <w:ind w:left="394" w:right="147" w:hanging="192"/>
              <w:jc w:val="center"/>
              <w:rPr>
                <w:rFonts w:ascii="Palatino Linotype" w:hAnsi="Palatino Linotype"/>
                <w:spacing w:val="-1"/>
                <w:sz w:val="18"/>
                <w:lang w:val="sr-Cyrl-BA"/>
              </w:rPr>
            </w:pPr>
            <w:proofErr w:type="spellStart"/>
            <w:r w:rsidRPr="008910B9">
              <w:rPr>
                <w:rFonts w:ascii="Palatino Linotype" w:hAnsi="Palatino Linotype"/>
                <w:spacing w:val="-1"/>
                <w:sz w:val="18"/>
              </w:rPr>
              <w:t>Септембарск</w:t>
            </w:r>
            <w:proofErr w:type="spellEnd"/>
            <w:r w:rsidR="002B1A9D" w:rsidRPr="008910B9">
              <w:rPr>
                <w:rFonts w:ascii="Palatino Linotype" w:hAnsi="Palatino Linotype"/>
                <w:spacing w:val="-1"/>
                <w:sz w:val="18"/>
                <w:lang w:val="sr-Cyrl-BA"/>
              </w:rPr>
              <w:t>и</w:t>
            </w:r>
          </w:p>
          <w:p w14:paraId="5700F751" w14:textId="13FA728F" w:rsidR="0058315F" w:rsidRPr="008910B9" w:rsidRDefault="00817E98" w:rsidP="002B1A9D">
            <w:pPr>
              <w:pStyle w:val="TableParagraph"/>
              <w:spacing w:before="0" w:line="206" w:lineRule="exact"/>
              <w:ind w:left="394" w:right="147" w:hanging="192"/>
              <w:jc w:val="center"/>
              <w:rPr>
                <w:rFonts w:ascii="Palatino Linotype" w:hAnsi="Palatino Linotype"/>
                <w:sz w:val="18"/>
              </w:rPr>
            </w:pPr>
            <w:r w:rsidRPr="008910B9">
              <w:rPr>
                <w:rFonts w:ascii="Palatino Linotype" w:hAnsi="Palatino Linotype"/>
                <w:sz w:val="18"/>
              </w:rPr>
              <w:t>II</w:t>
            </w:r>
            <w:r w:rsidRPr="008910B9">
              <w:rPr>
                <w:rFonts w:ascii="Palatino Linotype" w:hAnsi="Palatino Linotype"/>
                <w:spacing w:val="-1"/>
                <w:sz w:val="1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термин</w:t>
            </w:r>
            <w:proofErr w:type="spellEnd"/>
          </w:p>
        </w:tc>
        <w:tc>
          <w:tcPr>
            <w:tcW w:w="138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CC0D9"/>
          </w:tcPr>
          <w:p w14:paraId="5B1CCF44" w14:textId="12ADF00D" w:rsidR="0058315F" w:rsidRPr="008910B9" w:rsidRDefault="00817E98" w:rsidP="002B1A9D">
            <w:pPr>
              <w:pStyle w:val="TableParagraph"/>
              <w:spacing w:before="105" w:line="240" w:lineRule="auto"/>
              <w:ind w:left="0" w:right="76"/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 w:rsidRPr="008910B9">
              <w:rPr>
                <w:rFonts w:ascii="Palatino Linotype" w:hAnsi="Palatino Linotype"/>
                <w:sz w:val="18"/>
              </w:rPr>
              <w:t>Октобарски</w:t>
            </w:r>
            <w:proofErr w:type="spellEnd"/>
            <w:r w:rsidR="002B1A9D" w:rsidRPr="008910B9">
              <w:rPr>
                <w:rFonts w:ascii="Palatino Linotype" w:hAnsi="Palatino Linotype"/>
                <w:sz w:val="18"/>
                <w:lang w:val="sr-Cyrl-BA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18"/>
              </w:rPr>
              <w:t>рок</w:t>
            </w:r>
            <w:proofErr w:type="spellEnd"/>
          </w:p>
        </w:tc>
      </w:tr>
      <w:tr w:rsidR="0058315F" w:rsidRPr="008910B9" w14:paraId="1242232E" w14:textId="77777777" w:rsidTr="00284C38">
        <w:trPr>
          <w:trHeight w:val="320"/>
        </w:trPr>
        <w:tc>
          <w:tcPr>
            <w:tcW w:w="15850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E4B8B7"/>
          </w:tcPr>
          <w:p w14:paraId="20986AB3" w14:textId="77777777" w:rsidR="0058315F" w:rsidRPr="008910B9" w:rsidRDefault="00817E98">
            <w:pPr>
              <w:pStyle w:val="TableParagraph"/>
              <w:spacing w:before="0" w:line="300" w:lineRule="exact"/>
              <w:ind w:left="6852" w:right="6807"/>
              <w:jc w:val="center"/>
              <w:rPr>
                <w:rFonts w:ascii="Palatino Linotype" w:hAnsi="Palatino Linotype"/>
                <w:sz w:val="28"/>
              </w:rPr>
            </w:pPr>
            <w:proofErr w:type="spellStart"/>
            <w:r w:rsidRPr="008910B9">
              <w:rPr>
                <w:rFonts w:ascii="Palatino Linotype" w:hAnsi="Palatino Linotype"/>
                <w:sz w:val="28"/>
              </w:rPr>
              <w:t>Прва</w:t>
            </w:r>
            <w:proofErr w:type="spellEnd"/>
            <w:r w:rsidRPr="008910B9">
              <w:rPr>
                <w:rFonts w:ascii="Palatino Linotype" w:hAnsi="Palatino Linotype"/>
                <w:spacing w:val="-1"/>
                <w:sz w:val="2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28"/>
              </w:rPr>
              <w:t>година</w:t>
            </w:r>
            <w:proofErr w:type="spellEnd"/>
          </w:p>
        </w:tc>
      </w:tr>
      <w:tr w:rsidR="0058315F" w:rsidRPr="008910B9" w14:paraId="0C132E03" w14:textId="77777777" w:rsidTr="00284C38">
        <w:trPr>
          <w:trHeight w:val="400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0E4C6080" w14:textId="77777777" w:rsidR="0058315F" w:rsidRPr="00967804" w:rsidRDefault="00817E98">
            <w:pPr>
              <w:pStyle w:val="TableParagraph"/>
              <w:spacing w:before="0" w:line="212" w:lineRule="exact"/>
              <w:ind w:left="107"/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Основе</w:t>
            </w:r>
            <w:proofErr w:type="spellEnd"/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6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комуникологије</w:t>
            </w:r>
            <w:proofErr w:type="spellEnd"/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231EB83D" w14:textId="15D40B62" w:rsidR="003876A2" w:rsidRPr="006F67BF" w:rsidRDefault="00A93DF3" w:rsidP="00D76177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6.2. у 12 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C8EB64D" w14:textId="07C051D6" w:rsidR="0058315F" w:rsidRPr="006F67BF" w:rsidRDefault="00A93DF3" w:rsidP="00D76177">
            <w:pPr>
              <w:pStyle w:val="TableParagraph"/>
              <w:spacing w:before="9"/>
              <w:ind w:left="272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27.2. у 12.00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39F4A661" w14:textId="16E97902" w:rsidR="0058315F" w:rsidRPr="006F67BF" w:rsidRDefault="00A93DF3" w:rsidP="00D76177">
            <w:pPr>
              <w:pStyle w:val="TableParagraph"/>
              <w:spacing w:before="9"/>
              <w:ind w:left="272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17.4. у 12.00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99F9B32" w14:textId="7FDAAEB9" w:rsidR="0058315F" w:rsidRPr="006F67BF" w:rsidRDefault="00A93DF3" w:rsidP="00D76177">
            <w:pPr>
              <w:pStyle w:val="TableParagraph"/>
              <w:spacing w:before="9"/>
              <w:ind w:left="272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26.6. у 12.00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B11C3B3" w14:textId="415720CC" w:rsidR="0058315F" w:rsidRPr="006F67BF" w:rsidRDefault="00A93DF3" w:rsidP="00D76177">
            <w:pPr>
              <w:pStyle w:val="TableParagraph"/>
              <w:spacing w:before="9"/>
              <w:ind w:left="273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10.7. у 12.00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38D91A6" w14:textId="6540E799" w:rsidR="0058315F" w:rsidRPr="006F67BF" w:rsidRDefault="00A93DF3" w:rsidP="00D76177">
            <w:pPr>
              <w:pStyle w:val="TableParagraph"/>
              <w:spacing w:before="9"/>
              <w:ind w:left="273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11.9. у 12.00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919959A" w14:textId="7884F238" w:rsidR="0058315F" w:rsidRPr="006F67BF" w:rsidRDefault="00A93DF3" w:rsidP="00D76177">
            <w:pPr>
              <w:pStyle w:val="TableParagraph"/>
              <w:spacing w:before="9"/>
              <w:ind w:left="296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18.9. у 12.00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058CF803" w14:textId="63629674" w:rsidR="0058315F" w:rsidRPr="006F67BF" w:rsidRDefault="00A93DF3" w:rsidP="00D76177">
            <w:pPr>
              <w:pStyle w:val="TableParagraph"/>
              <w:spacing w:before="9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2.10. у 12.00</w:t>
            </w:r>
          </w:p>
        </w:tc>
      </w:tr>
      <w:tr w:rsidR="004E07E3" w:rsidRPr="008910B9" w14:paraId="7016F21F" w14:textId="77777777" w:rsidTr="00284C38">
        <w:trPr>
          <w:trHeight w:val="490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56D8CEED" w14:textId="55577EA6" w:rsidR="004E07E3" w:rsidRPr="00967804" w:rsidRDefault="004E07E3" w:rsidP="004E07E3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ru-RU"/>
              </w:rPr>
            </w:pPr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ru-RU"/>
              </w:rPr>
              <w:t>Основе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6"/>
                <w:sz w:val="20"/>
                <w:lang w:val="ru-RU"/>
              </w:rPr>
              <w:t xml:space="preserve"> 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ru-RU"/>
              </w:rPr>
              <w:t>новинарства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6"/>
                <w:sz w:val="20"/>
                <w:lang w:val="ru-RU"/>
              </w:rPr>
              <w:t xml:space="preserve"> 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ru-RU"/>
              </w:rPr>
              <w:t>и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2"/>
                <w:sz w:val="20"/>
                <w:lang w:val="ru-RU"/>
              </w:rPr>
              <w:t xml:space="preserve"> 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ru-RU"/>
              </w:rPr>
              <w:t>новинарски</w:t>
            </w:r>
          </w:p>
          <w:p w14:paraId="56874FE2" w14:textId="52010630" w:rsidR="004E07E3" w:rsidRPr="00967804" w:rsidRDefault="004E07E3" w:rsidP="004E07E3">
            <w:pPr>
              <w:pStyle w:val="TableParagraph"/>
              <w:spacing w:before="0" w:line="217" w:lineRule="exact"/>
              <w:ind w:left="107"/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ru-RU"/>
              </w:rPr>
            </w:pPr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ru-RU"/>
              </w:rPr>
              <w:t>жанрови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485BC05" w14:textId="3C3B16F4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2.2. у 10.00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33FCCD88" w14:textId="71086B68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23.2. у 1.00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4659AEC" w14:textId="6DFE7EDC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6.4. у 10.00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8F51245" w14:textId="66AE6A76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CCAC64B" w14:textId="497A12F5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8.7. у 12.00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A26144D" w14:textId="182B1934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31.8. у 10.00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1E5748F" w14:textId="128EF57B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21.9. у 10.00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0AB580B2" w14:textId="4541B79A" w:rsidR="004E07E3" w:rsidRPr="006F67BF" w:rsidRDefault="00A93DF3" w:rsidP="004E07E3">
            <w:pPr>
              <w:pStyle w:val="TableParagraph"/>
              <w:spacing w:before="9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5.10. у 10.00</w:t>
            </w:r>
          </w:p>
        </w:tc>
      </w:tr>
      <w:tr w:rsidR="00404163" w:rsidRPr="008910B9" w14:paraId="176AE595" w14:textId="77777777" w:rsidTr="00284C38">
        <w:trPr>
          <w:trHeight w:val="229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3B5377B6" w14:textId="77777777" w:rsidR="00404163" w:rsidRPr="00967804" w:rsidRDefault="00404163" w:rsidP="00404163">
            <w:pPr>
              <w:pStyle w:val="TableParagraph"/>
              <w:spacing w:before="0" w:line="209" w:lineRule="exact"/>
              <w:ind w:left="107"/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Основе</w:t>
            </w:r>
            <w:proofErr w:type="spellEnd"/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4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филозофије</w:t>
            </w:r>
            <w:proofErr w:type="spellEnd"/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C24630D" w14:textId="753D378B" w:rsidR="00404163" w:rsidRPr="006F67BF" w:rsidRDefault="00A93DF3" w:rsidP="00D76177">
            <w:pPr>
              <w:pStyle w:val="TableParagraph"/>
              <w:spacing w:before="6"/>
              <w:ind w:left="273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5.2.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AF8ACB5" w14:textId="279FB230" w:rsidR="00404163" w:rsidRPr="00A93DF3" w:rsidRDefault="00A93DF3" w:rsidP="00D76177">
            <w:pPr>
              <w:pStyle w:val="TableParagraph"/>
              <w:spacing w:before="6"/>
              <w:ind w:left="272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26.2. у 11.00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106846D" w14:textId="1004F581" w:rsidR="00404163" w:rsidRPr="006F67BF" w:rsidRDefault="00A93DF3" w:rsidP="00D76177">
            <w:pPr>
              <w:pStyle w:val="TableParagraph"/>
              <w:spacing w:before="6"/>
              <w:ind w:left="272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16.4. у 11.00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213405C" w14:textId="0FD189C0" w:rsidR="00404163" w:rsidRPr="006F67BF" w:rsidRDefault="00A93DF3" w:rsidP="00D76177">
            <w:pPr>
              <w:pStyle w:val="TableParagraph"/>
              <w:spacing w:before="6"/>
              <w:ind w:left="272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798DF70" w14:textId="3C56D4F8" w:rsidR="00404163" w:rsidRPr="006F67BF" w:rsidRDefault="00A93DF3" w:rsidP="00D76177">
            <w:pPr>
              <w:pStyle w:val="TableParagraph"/>
              <w:spacing w:before="6"/>
              <w:ind w:left="273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9.7. у 11.00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EC0B99B" w14:textId="12A32247" w:rsidR="00404163" w:rsidRPr="006F67BF" w:rsidRDefault="00A93DF3" w:rsidP="00D76177">
            <w:pPr>
              <w:pStyle w:val="TableParagraph"/>
              <w:spacing w:before="6"/>
              <w:ind w:left="273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10.9. у 11.00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29D5B0E" w14:textId="6AF15E6F" w:rsidR="00404163" w:rsidRPr="006F67BF" w:rsidRDefault="00A93DF3" w:rsidP="00D76177">
            <w:pPr>
              <w:pStyle w:val="TableParagraph"/>
              <w:spacing w:before="6"/>
              <w:ind w:left="274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24.9. у 11.00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79BB0990" w14:textId="233DE677" w:rsidR="00404163" w:rsidRPr="006F67BF" w:rsidRDefault="00A93DF3" w:rsidP="00D76177">
            <w:pPr>
              <w:pStyle w:val="TableParagraph"/>
              <w:spacing w:before="6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8.10. у 11.00</w:t>
            </w:r>
          </w:p>
        </w:tc>
      </w:tr>
      <w:tr w:rsidR="004C5DE9" w:rsidRPr="008910B9" w14:paraId="5B1180C7" w14:textId="77777777" w:rsidTr="00284C38">
        <w:trPr>
          <w:trHeight w:val="414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7AF639CD" w14:textId="2596F6A0" w:rsidR="004C5DE9" w:rsidRPr="00967804" w:rsidRDefault="004C5DE9" w:rsidP="00A17FCE">
            <w:pPr>
              <w:pStyle w:val="TableParagraph"/>
              <w:tabs>
                <w:tab w:val="left" w:pos="3216"/>
                <w:tab w:val="right" w:pos="3487"/>
              </w:tabs>
              <w:spacing w:before="86" w:line="240" w:lineRule="auto"/>
              <w:ind w:left="107"/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en-US"/>
              </w:rPr>
            </w:pP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Српски</w:t>
            </w:r>
            <w:proofErr w:type="spellEnd"/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3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језик</w:t>
            </w:r>
            <w:proofErr w:type="spellEnd"/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3"/>
                <w:sz w:val="20"/>
              </w:rPr>
              <w:t xml:space="preserve"> 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en-US"/>
              </w:rPr>
              <w:t>I</w:t>
            </w:r>
            <w:r w:rsidR="00A17FCE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en-US"/>
              </w:rPr>
              <w:tab/>
            </w:r>
            <w:r w:rsidR="00A17FCE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sr-Cyrl-BA"/>
              </w:rPr>
              <w:t xml:space="preserve">     </w:t>
            </w:r>
            <w:r w:rsidR="00A17FCE">
              <w:rPr>
                <w:rFonts w:ascii="Palatino Linotype" w:hAnsi="Palatino Linotype"/>
                <w:b/>
                <w:color w:val="943634" w:themeColor="accent2" w:themeShade="BF"/>
                <w:sz w:val="20"/>
                <w:lang w:val="en-US"/>
              </w:rPr>
              <w:tab/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31461E9" w14:textId="6F173156" w:rsidR="004C5DE9" w:rsidRPr="006F67BF" w:rsidRDefault="00A93DF3" w:rsidP="004C5DE9">
            <w:pPr>
              <w:pStyle w:val="TableParagraph"/>
              <w:spacing w:before="0" w:line="206" w:lineRule="exact"/>
              <w:ind w:left="126" w:right="81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2.2.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FFD0BF9" w14:textId="408371C1" w:rsidR="004C5DE9" w:rsidRPr="006F67BF" w:rsidRDefault="00C8351A" w:rsidP="004C5DE9">
            <w:pPr>
              <w:pStyle w:val="TableParagraph"/>
              <w:spacing w:before="0" w:line="206" w:lineRule="exact"/>
              <w:ind w:left="0" w:right="81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19.2. 11.00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3992BED" w14:textId="53C5694B" w:rsidR="004C5DE9" w:rsidRPr="006F67BF" w:rsidRDefault="00C8351A" w:rsidP="004C5DE9">
            <w:pPr>
              <w:pStyle w:val="TableParagraph"/>
              <w:spacing w:before="0" w:line="190" w:lineRule="exact"/>
              <w:ind w:left="126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2.4. у 11.00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6F13097" w14:textId="619EE32A" w:rsidR="004C5DE9" w:rsidRPr="006F67BF" w:rsidRDefault="00C8351A" w:rsidP="004C5DE9">
            <w:pPr>
              <w:pStyle w:val="TableParagraph"/>
              <w:spacing w:before="0" w:line="190" w:lineRule="exact"/>
              <w:ind w:left="126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19.6. у 11.00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DE1FBB4" w14:textId="1B357D09" w:rsidR="004C5DE9" w:rsidRPr="006F67BF" w:rsidRDefault="00C8351A" w:rsidP="004C5DE9">
            <w:pPr>
              <w:pStyle w:val="TableParagraph"/>
              <w:spacing w:before="0" w:line="206" w:lineRule="exact"/>
              <w:ind w:left="126" w:right="77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2.7. у 11.00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18202FA" w14:textId="2DBAF20F" w:rsidR="004C5DE9" w:rsidRPr="006F67BF" w:rsidRDefault="00C8351A" w:rsidP="004C5DE9">
            <w:pPr>
              <w:pStyle w:val="TableParagraph"/>
              <w:spacing w:before="0" w:line="206" w:lineRule="exact"/>
              <w:ind w:left="127" w:right="8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2.9. у 11.00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23B921D0" w14:textId="3A857F5A" w:rsidR="004C5DE9" w:rsidRPr="006F67BF" w:rsidRDefault="00C8351A" w:rsidP="004C5DE9">
            <w:pPr>
              <w:pStyle w:val="TableParagraph"/>
              <w:spacing w:before="0" w:line="206" w:lineRule="exact"/>
              <w:ind w:left="128" w:right="77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23.9. у 11.00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1052FF1C" w14:textId="3AF5D24D" w:rsidR="004C5DE9" w:rsidRPr="006F67BF" w:rsidRDefault="00C8351A" w:rsidP="004C5DE9">
            <w:pPr>
              <w:pStyle w:val="TableParagraph"/>
              <w:spacing w:before="0" w:line="206" w:lineRule="exact"/>
              <w:ind w:left="129" w:right="61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13.10. у 11.00</w:t>
            </w:r>
          </w:p>
        </w:tc>
      </w:tr>
      <w:tr w:rsidR="004C5DE9" w:rsidRPr="008910B9" w14:paraId="140A6748" w14:textId="77777777" w:rsidTr="00284C38">
        <w:trPr>
          <w:trHeight w:val="193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4986478E" w14:textId="62CF07E7" w:rsidR="004C5DE9" w:rsidRPr="00967804" w:rsidRDefault="004C5DE9" w:rsidP="004C5DE9">
            <w:pPr>
              <w:pStyle w:val="TableParagraph"/>
              <w:spacing w:before="0" w:line="212" w:lineRule="exact"/>
              <w:ind w:left="107"/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Енглески</w:t>
            </w:r>
            <w:proofErr w:type="spellEnd"/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4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језик</w:t>
            </w:r>
            <w:proofErr w:type="spellEnd"/>
            <w:r w:rsidRPr="00967804">
              <w:rPr>
                <w:rFonts w:ascii="Palatino Linotype" w:hAnsi="Palatino Linotype"/>
                <w:b/>
                <w:color w:val="943634" w:themeColor="accent2" w:themeShade="BF"/>
                <w:spacing w:val="-3"/>
                <w:sz w:val="20"/>
              </w:rPr>
              <w:t xml:space="preserve"> </w:t>
            </w:r>
            <w:r w:rsidRPr="00967804">
              <w:rPr>
                <w:rFonts w:ascii="Palatino Linotype" w:hAnsi="Palatino Linotype"/>
                <w:b/>
                <w:color w:val="943634" w:themeColor="accent2" w:themeShade="BF"/>
                <w:sz w:val="20"/>
              </w:rPr>
              <w:t>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3F73F6B1" w14:textId="7DC3C7D8" w:rsidR="004C5DE9" w:rsidRPr="006F67BF" w:rsidRDefault="00C8351A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30.1. 9.00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ECBB18D" w14:textId="462A7CCA" w:rsidR="004C5DE9" w:rsidRPr="006F67BF" w:rsidRDefault="00C8351A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18.2. у 9.00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767527A" w14:textId="4B66B177" w:rsidR="004C5DE9" w:rsidRPr="006F67BF" w:rsidRDefault="00C8351A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7.4. у 9.00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1D3ED82" w14:textId="603D2DD7" w:rsidR="004C5DE9" w:rsidRPr="006F67BF" w:rsidRDefault="00C8351A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18.6. у 9.00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A4B703E" w14:textId="756CF09D" w:rsidR="004C5DE9" w:rsidRPr="006F67BF" w:rsidRDefault="00C8351A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8.7. у 9.00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B1DB019" w14:textId="7FA28A15" w:rsidR="004C5DE9" w:rsidRPr="006F67BF" w:rsidRDefault="004E00A6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 xml:space="preserve"> </w:t>
            </w:r>
            <w:r w:rsidR="00C8351A"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CF9840E" w14:textId="27B1691E" w:rsidR="004C5DE9" w:rsidRPr="006F67BF" w:rsidRDefault="00C8351A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19.9. у 9.00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2B4BBFD0" w14:textId="56FAC12D" w:rsidR="004C5DE9" w:rsidRPr="006F67BF" w:rsidRDefault="00C8351A" w:rsidP="004C5DE9">
            <w:pPr>
              <w:pStyle w:val="TableParagraph"/>
              <w:spacing w:before="6" w:line="205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5.10. у 9.00</w:t>
            </w:r>
          </w:p>
        </w:tc>
      </w:tr>
      <w:tr w:rsidR="00C8351A" w:rsidRPr="008910B9" w14:paraId="7787BE08" w14:textId="77777777" w:rsidTr="00284C38">
        <w:trPr>
          <w:trHeight w:val="231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349D41A0" w14:textId="23CEBE06" w:rsidR="00C8351A" w:rsidRPr="00967804" w:rsidRDefault="00C8351A" w:rsidP="00C8351A">
            <w:pPr>
              <w:pStyle w:val="TableParagraph"/>
              <w:spacing w:before="0" w:line="360" w:lineRule="auto"/>
              <w:ind w:left="107"/>
              <w:rPr>
                <w:rFonts w:ascii="Palatino Linotype" w:hAnsi="Palatino Linotype"/>
                <w:color w:val="943634" w:themeColor="accent2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Теорија</w:t>
            </w:r>
            <w:proofErr w:type="spellEnd"/>
            <w:r w:rsidRPr="00967804">
              <w:rPr>
                <w:rFonts w:ascii="Palatino Linotype" w:hAnsi="Palatino Linotype"/>
                <w:color w:val="943634" w:themeColor="accent2" w:themeShade="BF"/>
                <w:spacing w:val="-2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медија</w:t>
            </w:r>
            <w:proofErr w:type="spellEnd"/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FEB59E4" w14:textId="206CED3D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6.2. у 12 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2E42D3C" w14:textId="0DD5F9DB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27.2. у 12.00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6A8337C" w14:textId="64DEFEFA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17.4. у 12.00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DCBE9F9" w14:textId="59E8B468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26.6. у 12.00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22DBCBB4" w14:textId="4F5DCFB9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10.7. у 12.00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5226E7D" w14:textId="5CF6D328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11.9. у 12.00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4F590CA" w14:textId="040F9567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18.9. у 12.00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0BC09E5B" w14:textId="64E34B29" w:rsidR="00C8351A" w:rsidRPr="006F67BF" w:rsidRDefault="00C8351A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2.10. у 12.00</w:t>
            </w:r>
          </w:p>
        </w:tc>
      </w:tr>
      <w:tr w:rsidR="00C8351A" w:rsidRPr="008910B9" w14:paraId="177E2F58" w14:textId="77777777" w:rsidTr="00284C38">
        <w:trPr>
          <w:trHeight w:val="229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65916712" w14:textId="77777777" w:rsidR="00C8351A" w:rsidRPr="00967804" w:rsidRDefault="00C8351A" w:rsidP="00C8351A">
            <w:pPr>
              <w:pStyle w:val="TableParagraph"/>
              <w:spacing w:before="0" w:line="360" w:lineRule="auto"/>
              <w:ind w:left="107"/>
              <w:rPr>
                <w:rFonts w:ascii="Palatino Linotype" w:hAnsi="Palatino Linotype"/>
                <w:color w:val="943634" w:themeColor="accent2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Историја</w:t>
            </w:r>
            <w:proofErr w:type="spellEnd"/>
            <w:r w:rsidRPr="00967804">
              <w:rPr>
                <w:rFonts w:ascii="Palatino Linotype" w:hAnsi="Palatino Linotype"/>
                <w:color w:val="943634" w:themeColor="accent2" w:themeShade="BF"/>
                <w:spacing w:val="-5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новинарства</w:t>
            </w:r>
            <w:proofErr w:type="spellEnd"/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62C1BDF" w14:textId="2400048D" w:rsidR="00C8351A" w:rsidRPr="006F67BF" w:rsidRDefault="004E00A6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29.1. у 10.00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3535F6EE" w14:textId="6E70F952" w:rsidR="00C8351A" w:rsidRPr="006F67BF" w:rsidRDefault="004E00A6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26.2. у 10.00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24ED5C9" w14:textId="2D142FC7" w:rsidR="00C8351A" w:rsidRPr="006F67BF" w:rsidRDefault="004E00A6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9.4. у 10.00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56C6B3E" w14:textId="0BD72F12" w:rsidR="00C8351A" w:rsidRPr="006F67BF" w:rsidRDefault="004E00A6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24.6. у 10.00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3B5B00AA" w14:textId="6C6EC0C7" w:rsidR="00C8351A" w:rsidRPr="006F67BF" w:rsidRDefault="004E00A6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7.7. у 10.00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2D355D1D" w14:textId="2BA8B162" w:rsidR="00C8351A" w:rsidRPr="006F67BF" w:rsidRDefault="004E00A6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9.9. у 10.00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341F5D4" w14:textId="5B2FE725" w:rsidR="00C8351A" w:rsidRPr="006F67BF" w:rsidRDefault="004E00A6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16.9. у 10.00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4480AD1E" w14:textId="27D3B3B9" w:rsidR="00C8351A" w:rsidRPr="006F67BF" w:rsidRDefault="004E00A6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3.10. у 10.00</w:t>
            </w:r>
          </w:p>
        </w:tc>
      </w:tr>
      <w:tr w:rsidR="00C8351A" w:rsidRPr="008910B9" w14:paraId="056BD809" w14:textId="77777777" w:rsidTr="00284C38">
        <w:trPr>
          <w:trHeight w:val="229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5EEAF578" w14:textId="77777777" w:rsidR="00C8351A" w:rsidRPr="00967804" w:rsidRDefault="00C8351A" w:rsidP="00C8351A">
            <w:pPr>
              <w:pStyle w:val="TableParagraph"/>
              <w:spacing w:before="0" w:line="360" w:lineRule="auto"/>
              <w:ind w:left="107"/>
              <w:rPr>
                <w:rFonts w:ascii="Palatino Linotype" w:hAnsi="Palatino Linotype"/>
                <w:color w:val="943634" w:themeColor="accent2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Основе</w:t>
            </w:r>
            <w:proofErr w:type="spellEnd"/>
            <w:r w:rsidRPr="00967804">
              <w:rPr>
                <w:rFonts w:ascii="Palatino Linotype" w:hAnsi="Palatino Linotype"/>
                <w:color w:val="943634" w:themeColor="accent2" w:themeShade="BF"/>
                <w:spacing w:val="-3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социологије</w:t>
            </w:r>
            <w:proofErr w:type="spellEnd"/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6D7E6C4" w14:textId="333C1F9F" w:rsidR="00C8351A" w:rsidRPr="006F67BF" w:rsidRDefault="006E5D73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27.1. у 9.00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3BCD5CD" w14:textId="3B67A0ED" w:rsidR="00C8351A" w:rsidRPr="006F67BF" w:rsidRDefault="006E5D73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17.2. у 9.00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E630932" w14:textId="6001B665" w:rsidR="00C8351A" w:rsidRPr="006F67BF" w:rsidRDefault="006E5D73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2.4. у 9.00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8646FFA" w14:textId="1117CFDB" w:rsidR="00C8351A" w:rsidRPr="006F67BF" w:rsidRDefault="006E5D73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0286EC3" w14:textId="21471174" w:rsidR="00C8351A" w:rsidRPr="006F67BF" w:rsidRDefault="006E5D73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29.6. у 9.00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A2DF75E" w14:textId="66E4BD23" w:rsidR="00C8351A" w:rsidRPr="006F67BF" w:rsidRDefault="006E5D73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31.8. у 9.00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077CAC2" w14:textId="00CB2422" w:rsidR="00C8351A" w:rsidRPr="006F67BF" w:rsidRDefault="006E5D73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15.9. у 9.00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1EAA46D3" w14:textId="58163B2C" w:rsidR="00C8351A" w:rsidRPr="00B71690" w:rsidRDefault="006E5D73" w:rsidP="00C8351A">
            <w:pPr>
              <w:pStyle w:val="TableParagraph"/>
              <w:spacing w:before="6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2.10. у 9.00</w:t>
            </w:r>
            <w:r w:rsidR="00B71690">
              <w:rPr>
                <w:rFonts w:ascii="Palatino Linotype" w:hAnsi="Palatino Linotype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C8351A" w:rsidRPr="008910B9" w14:paraId="54ABC723" w14:textId="77777777" w:rsidTr="00284C38">
        <w:trPr>
          <w:trHeight w:val="413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154B7A68" w14:textId="2664DFBE" w:rsidR="00C8351A" w:rsidRPr="00967804" w:rsidRDefault="00C8351A" w:rsidP="00C8351A">
            <w:pPr>
              <w:pStyle w:val="TableParagraph"/>
              <w:spacing w:before="91" w:line="360" w:lineRule="auto"/>
              <w:ind w:left="107"/>
              <w:rPr>
                <w:rFonts w:ascii="Palatino Linotype" w:hAnsi="Palatino Linotype"/>
                <w:color w:val="943634" w:themeColor="accent2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Српски</w:t>
            </w:r>
            <w:proofErr w:type="spellEnd"/>
            <w:r w:rsidRPr="00967804">
              <w:rPr>
                <w:rFonts w:ascii="Palatino Linotype" w:hAnsi="Palatino Linotype"/>
                <w:color w:val="943634" w:themeColor="accent2" w:themeShade="BF"/>
                <w:spacing w:val="-3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језик</w:t>
            </w:r>
            <w:proofErr w:type="spellEnd"/>
            <w:r w:rsidRPr="00967804">
              <w:rPr>
                <w:rFonts w:ascii="Palatino Linotype" w:hAnsi="Palatino Linotype"/>
                <w:color w:val="943634" w:themeColor="accent2" w:themeShade="BF"/>
                <w:spacing w:val="-2"/>
                <w:sz w:val="20"/>
              </w:rPr>
              <w:t xml:space="preserve"> </w:t>
            </w:r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II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BA3B6E9" w14:textId="629CEB08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2.2.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22ACB4EE" w14:textId="38F16E25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19.2. 11.00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6A5CF59" w14:textId="211B4BEC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2.4. у 11.00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3B740CBE" w14:textId="2F3C6557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19.6. у 11.00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725CAAF" w14:textId="3B0894D2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2.7. у 11.00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0CE1412" w14:textId="53420A70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2.9. у 11.00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3E98A94" w14:textId="279755D6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23.9. у 11.00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6DEA682F" w14:textId="73C4C2D6" w:rsidR="00C8351A" w:rsidRPr="00D76177" w:rsidRDefault="00C8351A" w:rsidP="00C8351A">
            <w:pPr>
              <w:pStyle w:val="TableParagraph"/>
              <w:spacing w:before="0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13.10. у 11.00</w:t>
            </w:r>
          </w:p>
        </w:tc>
      </w:tr>
      <w:tr w:rsidR="00C8351A" w:rsidRPr="008910B9" w14:paraId="392ED170" w14:textId="77777777" w:rsidTr="00284C38">
        <w:trPr>
          <w:trHeight w:val="231"/>
        </w:trPr>
        <w:tc>
          <w:tcPr>
            <w:tcW w:w="3517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4B8B7"/>
          </w:tcPr>
          <w:p w14:paraId="5D03717D" w14:textId="2104AC14" w:rsidR="00C8351A" w:rsidRPr="00967804" w:rsidRDefault="00C8351A" w:rsidP="00C8351A">
            <w:pPr>
              <w:pStyle w:val="TableParagraph"/>
              <w:spacing w:before="0" w:line="360" w:lineRule="auto"/>
              <w:ind w:left="107"/>
              <w:rPr>
                <w:rFonts w:ascii="Palatino Linotype" w:hAnsi="Palatino Linotype"/>
                <w:color w:val="943634" w:themeColor="accent2" w:themeShade="BF"/>
                <w:sz w:val="20"/>
                <w:lang w:val="sr-Cyrl-BA"/>
              </w:rPr>
            </w:pP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Енглески</w:t>
            </w:r>
            <w:proofErr w:type="spellEnd"/>
            <w:r w:rsidRPr="00967804">
              <w:rPr>
                <w:rFonts w:ascii="Palatino Linotype" w:hAnsi="Palatino Linotype"/>
                <w:color w:val="943634" w:themeColor="accent2" w:themeShade="BF"/>
                <w:spacing w:val="-3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језик</w:t>
            </w:r>
            <w:proofErr w:type="spellEnd"/>
            <w:r w:rsidRPr="00967804">
              <w:rPr>
                <w:rFonts w:ascii="Palatino Linotype" w:hAnsi="Palatino Linotype"/>
                <w:color w:val="943634" w:themeColor="accent2" w:themeShade="BF"/>
                <w:spacing w:val="-1"/>
                <w:sz w:val="20"/>
              </w:rPr>
              <w:t xml:space="preserve"> </w:t>
            </w:r>
            <w:r w:rsidRPr="00967804">
              <w:rPr>
                <w:rFonts w:ascii="Palatino Linotype" w:hAnsi="Palatino Linotype"/>
                <w:color w:val="943634" w:themeColor="accent2" w:themeShade="BF"/>
                <w:sz w:val="20"/>
              </w:rPr>
              <w:t>II</w:t>
            </w: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825B833" w14:textId="42427867" w:rsidR="00C8351A" w:rsidRPr="00D76177" w:rsidRDefault="00C8351A" w:rsidP="00C8351A">
            <w:pPr>
              <w:pStyle w:val="TableParagraph"/>
              <w:spacing w:before="9" w:line="360" w:lineRule="auto"/>
              <w:ind w:left="273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30.1. 9.00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0A187D08" w14:textId="0B11D93E" w:rsidR="00C8351A" w:rsidRPr="00D76177" w:rsidRDefault="00C8351A" w:rsidP="00C8351A">
            <w:pPr>
              <w:pStyle w:val="TableParagraph"/>
              <w:spacing w:before="9" w:line="360" w:lineRule="auto"/>
              <w:ind w:left="272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18.2. у 9.00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8816316" w14:textId="46C7E07C" w:rsidR="00C8351A" w:rsidRPr="00D76177" w:rsidRDefault="00C8351A" w:rsidP="00C8351A">
            <w:pPr>
              <w:pStyle w:val="TableParagraph"/>
              <w:spacing w:before="9" w:line="360" w:lineRule="auto"/>
              <w:ind w:left="272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7.4. у 9.00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6C33243" w14:textId="7CFBE164" w:rsidR="00C8351A" w:rsidRPr="00D76177" w:rsidRDefault="00C8351A" w:rsidP="00C8351A">
            <w:pPr>
              <w:pStyle w:val="TableParagraph"/>
              <w:spacing w:before="9" w:line="360" w:lineRule="auto"/>
              <w:ind w:left="272"/>
              <w:jc w:val="center"/>
              <w:rPr>
                <w:rFonts w:ascii="Palatino Linotype" w:hAnsi="Palatino Linotype"/>
                <w:color w:val="000000" w:themeColor="text1"/>
                <w:sz w:val="18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18.6. у 9.00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96C0410" w14:textId="6602AC31" w:rsidR="00C8351A" w:rsidRPr="00D76177" w:rsidRDefault="00C8351A" w:rsidP="00C8351A">
            <w:pPr>
              <w:pStyle w:val="TableParagraph"/>
              <w:spacing w:before="9" w:line="360" w:lineRule="auto"/>
              <w:ind w:left="273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8.7. у 9.00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FE4BDD7" w14:textId="0F94BF2D" w:rsidR="00C8351A" w:rsidRPr="00D76177" w:rsidRDefault="00C8351A" w:rsidP="00C8351A">
            <w:pPr>
              <w:pStyle w:val="TableParagraph"/>
              <w:spacing w:before="9" w:line="360" w:lineRule="auto"/>
              <w:ind w:left="273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4.9. у 9.00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1553CDC1" w14:textId="5876DFFD" w:rsidR="00C8351A" w:rsidRPr="00D76177" w:rsidRDefault="00C8351A" w:rsidP="00C8351A">
            <w:pPr>
              <w:pStyle w:val="TableParagraph"/>
              <w:spacing w:before="9" w:line="360" w:lineRule="auto"/>
              <w:ind w:left="274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19.9. у 9.00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2DBDB" w:themeFill="accent2" w:themeFillTint="33"/>
          </w:tcPr>
          <w:p w14:paraId="4B092720" w14:textId="637BC10E" w:rsidR="00C8351A" w:rsidRPr="00D76177" w:rsidRDefault="00C8351A" w:rsidP="00C8351A">
            <w:pPr>
              <w:pStyle w:val="TableParagraph"/>
              <w:spacing w:before="9" w:line="36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5.10. у 9.00</w:t>
            </w:r>
          </w:p>
        </w:tc>
      </w:tr>
      <w:tr w:rsidR="00C8351A" w:rsidRPr="008910B9" w14:paraId="28E5D2B8" w14:textId="77777777" w:rsidTr="00284C38">
        <w:trPr>
          <w:trHeight w:val="229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B8B7"/>
          </w:tcPr>
          <w:p w14:paraId="59664CAE" w14:textId="17E48D30" w:rsidR="00C8351A" w:rsidRPr="00625EC5" w:rsidRDefault="00C8351A" w:rsidP="00C8351A">
            <w:pPr>
              <w:pStyle w:val="TableParagraph"/>
              <w:spacing w:before="0" w:line="360" w:lineRule="auto"/>
              <w:ind w:left="107"/>
              <w:rPr>
                <w:rFonts w:ascii="Palatino Linotype" w:hAnsi="Palatino Linotype"/>
                <w:color w:val="943634" w:themeColor="accent2" w:themeShade="BF"/>
                <w:sz w:val="20"/>
                <w:lang w:val="sr-Cyrl-BA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4498A659" w14:textId="52019026" w:rsidR="00C8351A" w:rsidRPr="00625EC5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color w:val="244061" w:themeColor="accent1" w:themeShade="80"/>
                <w:sz w:val="18"/>
                <w:lang w:val="sr-Cyrl-B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2F3276D4" w14:textId="22312267" w:rsidR="00C8351A" w:rsidRPr="0063100E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b/>
                <w:i/>
                <w:color w:val="244061" w:themeColor="accent1" w:themeShade="80"/>
                <w:sz w:val="18"/>
                <w:lang w:val="sr-Cyrl-BA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3E057C55" w14:textId="11025986" w:rsidR="00C8351A" w:rsidRPr="0063100E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b/>
                <w:i/>
                <w:color w:val="244061" w:themeColor="accent1" w:themeShade="80"/>
                <w:sz w:val="18"/>
                <w:lang w:val="sr-Cyrl-BA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37F9022" w14:textId="0B6DDEA0" w:rsidR="00C8351A" w:rsidRPr="0063100E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b/>
                <w:i/>
                <w:color w:val="244061" w:themeColor="accent1" w:themeShade="80"/>
                <w:sz w:val="18"/>
                <w:lang w:val="sr-Cyrl-BA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7FC95E96" w14:textId="2C8F2AE8" w:rsidR="00C8351A" w:rsidRPr="0063100E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b/>
                <w:i/>
                <w:color w:val="244061" w:themeColor="accent1" w:themeShade="80"/>
                <w:sz w:val="18"/>
                <w:lang w:val="sr-Cyrl-BA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6B3E929B" w14:textId="3E39055A" w:rsidR="00C8351A" w:rsidRPr="0063100E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b/>
                <w:i/>
                <w:color w:val="244061" w:themeColor="accent1" w:themeShade="80"/>
                <w:sz w:val="18"/>
                <w:lang w:val="sr-Cyrl-BA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</w:tcPr>
          <w:p w14:paraId="5A8B36B9" w14:textId="2933AB22" w:rsidR="00C8351A" w:rsidRPr="0063100E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b/>
                <w:i/>
                <w:color w:val="244061" w:themeColor="accent1" w:themeShade="80"/>
                <w:sz w:val="18"/>
                <w:lang w:val="sr-Cyrl-B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DBDB" w:themeFill="accent2" w:themeFillTint="33"/>
          </w:tcPr>
          <w:p w14:paraId="29BF3F22" w14:textId="738DFD19" w:rsidR="00C8351A" w:rsidRPr="0063100E" w:rsidRDefault="00C8351A" w:rsidP="00C8351A">
            <w:pPr>
              <w:pStyle w:val="TableParagraph"/>
              <w:spacing w:line="360" w:lineRule="auto"/>
              <w:ind w:left="0"/>
              <w:jc w:val="center"/>
              <w:rPr>
                <w:rFonts w:ascii="Palatino Linotype" w:hAnsi="Palatino Linotype"/>
                <w:b/>
                <w:i/>
                <w:color w:val="244061" w:themeColor="accent1" w:themeShade="80"/>
                <w:sz w:val="18"/>
                <w:lang w:val="sr-Cyrl-BA"/>
              </w:rPr>
            </w:pPr>
          </w:p>
        </w:tc>
      </w:tr>
      <w:tr w:rsidR="00C8351A" w:rsidRPr="008910B9" w14:paraId="2C64821F" w14:textId="77777777" w:rsidTr="00284C38">
        <w:trPr>
          <w:trHeight w:val="322"/>
        </w:trPr>
        <w:tc>
          <w:tcPr>
            <w:tcW w:w="15850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B8CCE4" w:themeFill="accent1" w:themeFillTint="66"/>
          </w:tcPr>
          <w:p w14:paraId="3F90ADB3" w14:textId="77777777" w:rsidR="00C8351A" w:rsidRPr="008910B9" w:rsidRDefault="00C8351A" w:rsidP="00C8351A">
            <w:pPr>
              <w:pStyle w:val="TableParagraph"/>
              <w:spacing w:before="0" w:line="303" w:lineRule="exact"/>
              <w:ind w:left="6852" w:right="6808"/>
              <w:jc w:val="center"/>
              <w:rPr>
                <w:rFonts w:ascii="Palatino Linotype" w:hAnsi="Palatino Linotype"/>
                <w:sz w:val="28"/>
              </w:rPr>
            </w:pPr>
            <w:proofErr w:type="spellStart"/>
            <w:r w:rsidRPr="008910B9">
              <w:rPr>
                <w:rFonts w:ascii="Palatino Linotype" w:hAnsi="Palatino Linotype"/>
                <w:sz w:val="28"/>
              </w:rPr>
              <w:t>Друга</w:t>
            </w:r>
            <w:proofErr w:type="spellEnd"/>
            <w:r w:rsidRPr="008910B9">
              <w:rPr>
                <w:rFonts w:ascii="Palatino Linotype" w:hAnsi="Palatino Linotype"/>
                <w:spacing w:val="-3"/>
                <w:sz w:val="2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28"/>
              </w:rPr>
              <w:t>година</w:t>
            </w:r>
            <w:proofErr w:type="spellEnd"/>
          </w:p>
        </w:tc>
      </w:tr>
      <w:tr w:rsidR="00C8351A" w:rsidRPr="00967804" w14:paraId="0604DACA" w14:textId="77777777" w:rsidTr="00284C38">
        <w:trPr>
          <w:trHeight w:val="292"/>
        </w:trPr>
        <w:tc>
          <w:tcPr>
            <w:tcW w:w="3517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7BF9295A" w14:textId="77777777" w:rsidR="00C8351A" w:rsidRDefault="00C8351A" w:rsidP="00C8351A">
            <w:pPr>
              <w:pStyle w:val="TableParagraph"/>
              <w:spacing w:before="0" w:line="209" w:lineRule="exact"/>
              <w:ind w:left="107"/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</w:pPr>
            <w:proofErr w:type="spellStart"/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Методе</w:t>
            </w:r>
            <w:proofErr w:type="spellEnd"/>
            <w:r w:rsidRPr="00967804">
              <w:rPr>
                <w:rFonts w:ascii="Palatino Linotype" w:hAnsi="Palatino Linotype"/>
                <w:b/>
                <w:color w:val="31849B" w:themeColor="accent5" w:themeShade="BF"/>
                <w:spacing w:val="-4"/>
                <w:sz w:val="20"/>
              </w:rPr>
              <w:t xml:space="preserve"> </w:t>
            </w:r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и</w:t>
            </w:r>
            <w:r w:rsidRPr="00967804">
              <w:rPr>
                <w:rFonts w:ascii="Palatino Linotype" w:hAnsi="Palatino Linotype"/>
                <w:b/>
                <w:color w:val="31849B" w:themeColor="accent5" w:themeShade="BF"/>
                <w:spacing w:val="-3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технике</w:t>
            </w:r>
            <w:proofErr w:type="spellEnd"/>
            <w:r w:rsidRPr="00967804">
              <w:rPr>
                <w:rFonts w:ascii="Palatino Linotype" w:hAnsi="Palatino Linotype"/>
                <w:b/>
                <w:color w:val="31849B" w:themeColor="accent5" w:themeShade="BF"/>
                <w:spacing w:val="-3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журнализма</w:t>
            </w:r>
            <w:proofErr w:type="spellEnd"/>
          </w:p>
          <w:p w14:paraId="41509AFE" w14:textId="77777777" w:rsidR="00604F1A" w:rsidRDefault="00604F1A" w:rsidP="00C8351A">
            <w:pPr>
              <w:pStyle w:val="TableParagraph"/>
              <w:spacing w:before="0" w:line="209" w:lineRule="exact"/>
              <w:ind w:left="107"/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</w:pPr>
          </w:p>
          <w:p w14:paraId="26E0ADCA" w14:textId="77777777" w:rsidR="00604F1A" w:rsidRPr="00604F1A" w:rsidRDefault="00604F1A" w:rsidP="00C8351A">
            <w:pPr>
              <w:pStyle w:val="TableParagraph"/>
              <w:spacing w:before="0" w:line="209" w:lineRule="exact"/>
              <w:ind w:left="107"/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</w:pPr>
          </w:p>
        </w:tc>
        <w:tc>
          <w:tcPr>
            <w:tcW w:w="15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477DFA6" w14:textId="4326828F" w:rsidR="00C8351A" w:rsidRPr="007E54D8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5.2. у 1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</w:t>
            </w: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5CB9ECC" w14:textId="63984590" w:rsidR="00C8351A" w:rsidRPr="007E54D8" w:rsidRDefault="007E54D8" w:rsidP="007E54D8">
            <w:pPr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28.2. у 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13.00</w:t>
            </w:r>
          </w:p>
        </w:tc>
        <w:tc>
          <w:tcPr>
            <w:tcW w:w="14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F97DA7D" w14:textId="3B038712" w:rsidR="00C8351A" w:rsidRPr="007E54D8" w:rsidRDefault="007E54D8" w:rsidP="007E54D8">
            <w:pPr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16.4.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у 13.00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FA5DA34" w14:textId="04EDAD33" w:rsidR="00C8351A" w:rsidRPr="007E54D8" w:rsidRDefault="007E54D8" w:rsidP="007E54D8">
            <w:pPr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25.6.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у 13.00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8B0F335" w14:textId="75269A8B" w:rsidR="00C8351A" w:rsidRPr="007E54D8" w:rsidRDefault="007E54D8" w:rsidP="007E54D8">
            <w:pPr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2.7. 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у 13.00</w:t>
            </w:r>
          </w:p>
        </w:tc>
        <w:tc>
          <w:tcPr>
            <w:tcW w:w="1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76EE489" w14:textId="5F61191B" w:rsidR="00C8351A" w:rsidRPr="007E54D8" w:rsidRDefault="007E54D8" w:rsidP="007E54D8">
            <w:pPr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3.9. у 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13.00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4424305" w14:textId="457F05EA" w:rsidR="00C8351A" w:rsidRPr="007E54D8" w:rsidRDefault="007E54D8" w:rsidP="007E54D8">
            <w:pPr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7</w:t>
            </w: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.9. 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у 13.00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0D11FC33" w14:textId="1FF30D79" w:rsidR="00C8351A" w:rsidRPr="007E54D8" w:rsidRDefault="007E54D8" w:rsidP="007E54D8">
            <w:pPr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8.10.</w:t>
            </w:r>
            <w:r w:rsidR="001A76F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у 13.00</w:t>
            </w:r>
          </w:p>
        </w:tc>
      </w:tr>
      <w:tr w:rsidR="00C8351A" w:rsidRPr="00967804" w14:paraId="656E6CD9" w14:textId="77777777" w:rsidTr="00284C38">
        <w:trPr>
          <w:trHeight w:val="229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034A3BF2" w14:textId="34457F23" w:rsidR="00C8351A" w:rsidRPr="004C5DE9" w:rsidRDefault="00C8351A" w:rsidP="00C8351A">
            <w:pPr>
              <w:pStyle w:val="TableParagraph"/>
              <w:spacing w:before="0" w:line="209" w:lineRule="exact"/>
              <w:ind w:left="107"/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</w:pPr>
            <w:proofErr w:type="spellStart"/>
            <w:r w:rsidRPr="004C5DE9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Стилистика</w:t>
            </w:r>
            <w:proofErr w:type="spellEnd"/>
            <w:r w:rsidRPr="004C5DE9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 xml:space="preserve"> и </w:t>
            </w:r>
            <w:proofErr w:type="spellStart"/>
            <w:r w:rsidRPr="004C5DE9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култура</w:t>
            </w:r>
            <w:proofErr w:type="spellEnd"/>
            <w:r w:rsidRPr="004C5DE9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4C5DE9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говора</w:t>
            </w:r>
            <w:proofErr w:type="spellEnd"/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1EA6E1B" w14:textId="3322EBF2" w:rsidR="00C8351A" w:rsidRPr="001D6FB5" w:rsidRDefault="004E00A6" w:rsidP="004E00A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3.2. у 11.30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ab/>
              <w:t xml:space="preserve">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98EEEAF" w14:textId="419387F2" w:rsidR="00C8351A" w:rsidRPr="001D6FB5" w:rsidRDefault="004E00A6" w:rsidP="00C8351A">
            <w:pPr>
              <w:pStyle w:val="TableParagraph"/>
              <w:spacing w:before="91" w:line="193" w:lineRule="exact"/>
              <w:ind w:left="122"/>
              <w:jc w:val="center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23.2. у 11.30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B677721" w14:textId="29E048A4" w:rsidR="00C8351A" w:rsidRPr="00284C38" w:rsidRDefault="004E00A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1.4. у 11.15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B5218BB" w14:textId="6B7ABAFE" w:rsidR="00C8351A" w:rsidRPr="00284C38" w:rsidRDefault="004E00A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22.6. у 11.30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78BC5EE" w14:textId="388970F2" w:rsidR="00C8351A" w:rsidRPr="00284C38" w:rsidRDefault="004E00A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29.6. у 11.30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8350902" w14:textId="152AA5E4" w:rsidR="00C8351A" w:rsidRPr="00284C38" w:rsidRDefault="004E00A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7.9. у 11.30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5A791DA" w14:textId="543321BB" w:rsidR="00C8351A" w:rsidRPr="00284C38" w:rsidRDefault="004E00A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21.9. у 11.30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18934944" w14:textId="475793F0" w:rsidR="00C8351A" w:rsidRPr="00284C38" w:rsidRDefault="004E00A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12.10. у 11.15</w:t>
            </w:r>
          </w:p>
        </w:tc>
      </w:tr>
      <w:tr w:rsidR="005E2C46" w:rsidRPr="00967804" w14:paraId="27886694" w14:textId="77777777" w:rsidTr="00284C38">
        <w:trPr>
          <w:trHeight w:val="352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52288C2A" w14:textId="7FC9A9F0" w:rsidR="005E2C46" w:rsidRPr="00967804" w:rsidRDefault="005E2C46" w:rsidP="005E2C46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  <w:t>Медијска писменост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895F927" w14:textId="51ED379C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6.2. у 12 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C843B77" w14:textId="147B44A6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27.2. у 12.00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7EA0617" w14:textId="58055A23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17.4. у 12.00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7F89399" w14:textId="605FD5A4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26.6. у 12.00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64315FF" w14:textId="5793E81E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10.7. у 12.00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6AFA111" w14:textId="603CA42F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11.9. у 12.00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AC2E350" w14:textId="11737E63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18.9. у 12.00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0197619D" w14:textId="16C4513E" w:rsidR="005E2C46" w:rsidRPr="005E2C46" w:rsidRDefault="005E2C46" w:rsidP="005E2C46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5E2C4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2.10. у 12.00</w:t>
            </w:r>
          </w:p>
        </w:tc>
      </w:tr>
      <w:tr w:rsidR="005E2C46" w:rsidRPr="00967804" w14:paraId="3C994134" w14:textId="77777777" w:rsidTr="00284C38">
        <w:trPr>
          <w:trHeight w:val="209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06525F20" w14:textId="3386D7F1" w:rsidR="005E2C46" w:rsidRPr="00967804" w:rsidRDefault="005E2C46" w:rsidP="005E2C46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</w:pPr>
            <w:proofErr w:type="spellStart"/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Основе</w:t>
            </w:r>
            <w:proofErr w:type="spellEnd"/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</w:rPr>
              <w:t>политикологије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1180134" w14:textId="3382FA55" w:rsidR="005E2C46" w:rsidRPr="00284C38" w:rsidRDefault="005E2C4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2.2. у 13.00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0F2F2AC" w14:textId="23C21410" w:rsidR="005E2C46" w:rsidRPr="00284C38" w:rsidRDefault="008E10E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 </w:t>
            </w:r>
            <w:r w:rsidR="005E2C46"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16.2. у 13.00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3546E99" w14:textId="60E68FA6" w:rsidR="005E2C46" w:rsidRPr="00284C38" w:rsidRDefault="008E10E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 </w:t>
            </w:r>
            <w:r w:rsidR="005E2C46"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15.4. у 11.00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923D3AE" w14:textId="13E17DBB" w:rsidR="005E2C46" w:rsidRPr="00284C38" w:rsidRDefault="008E10E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 </w:t>
            </w:r>
            <w:r w:rsidR="005E2C46"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16.6. у 13.00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E7C637F" w14:textId="23E3F9B4" w:rsidR="005E2C46" w:rsidRPr="00284C38" w:rsidRDefault="005E2C4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29.6. у 11.00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501DC33" w14:textId="4A58CEAA" w:rsidR="005E2C46" w:rsidRPr="00284C38" w:rsidRDefault="005E2C46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31.8. у </w:t>
            </w:r>
            <w:r w:rsidR="00284C38"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11.00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3695AEE" w14:textId="30E90716" w:rsidR="005E2C46" w:rsidRPr="00284C38" w:rsidRDefault="00284C38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15.9. у 11.00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2BD24477" w14:textId="11846352" w:rsidR="005E2C46" w:rsidRPr="00284C38" w:rsidRDefault="00284C38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1.10. у 11.00</w:t>
            </w:r>
          </w:p>
        </w:tc>
      </w:tr>
      <w:tr w:rsidR="005E2C46" w:rsidRPr="00967804" w14:paraId="07E4FA0F" w14:textId="77777777" w:rsidTr="00284C38">
        <w:trPr>
          <w:trHeight w:val="209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133FC964" w14:textId="6BD0962F" w:rsidR="005E2C46" w:rsidRPr="00967804" w:rsidRDefault="005E2C46" w:rsidP="005E2C46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31849B" w:themeColor="accent5" w:themeShade="BF"/>
                <w:sz w:val="20"/>
                <w:lang w:val="sr-Cyrl-BA"/>
              </w:rPr>
              <w:t>Основе економије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11DABBE" w14:textId="688F41C7" w:rsidR="005E2C46" w:rsidRPr="00284C38" w:rsidRDefault="00284C38" w:rsidP="00284C3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26. 1.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у 11.00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A524428" w14:textId="7749FC36" w:rsidR="005E2C46" w:rsidRPr="00284C38" w:rsidRDefault="008E10E6" w:rsidP="00284C38">
            <w:pPr>
              <w:pStyle w:val="TableParagraph"/>
              <w:tabs>
                <w:tab w:val="left" w:pos="540"/>
                <w:tab w:val="left" w:pos="732"/>
                <w:tab w:val="center" w:pos="772"/>
                <w:tab w:val="center" w:pos="819"/>
              </w:tabs>
              <w:spacing w:before="91" w:line="193" w:lineRule="exact"/>
              <w:ind w:left="0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 </w:t>
            </w:r>
            <w:r w:rsidR="00284C38"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17.2. у</w:t>
            </w:r>
            <w:r w:rsid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11.00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10D8BDA" w14:textId="0C83E958" w:rsidR="005E2C46" w:rsidRPr="00D76177" w:rsidRDefault="005E2C46" w:rsidP="005E2C46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  <w:lang w:val="en-US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FBACB16" w14:textId="77777777" w:rsidR="005E2C46" w:rsidRPr="00D76177" w:rsidRDefault="005E2C46" w:rsidP="005E2C46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C0E013B" w14:textId="77777777" w:rsidR="005E2C46" w:rsidRPr="00D76177" w:rsidRDefault="005E2C46" w:rsidP="005E2C46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0520B94" w14:textId="77777777" w:rsidR="005E2C46" w:rsidRPr="00D76177" w:rsidRDefault="005E2C46" w:rsidP="005E2C46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692E9C1" w14:textId="10A27C44" w:rsidR="005E2C46" w:rsidRPr="00D76177" w:rsidRDefault="005E2C46" w:rsidP="005E2C46">
            <w:pPr>
              <w:pStyle w:val="TableParagraph"/>
              <w:tabs>
                <w:tab w:val="left" w:pos="1320"/>
              </w:tabs>
              <w:spacing w:before="0" w:line="240" w:lineRule="auto"/>
              <w:ind w:left="0"/>
              <w:rPr>
                <w:rFonts w:ascii="Palatino Linotype" w:hAnsi="Palatino Linotype"/>
                <w:color w:val="000000" w:themeColor="text1"/>
                <w:sz w:val="18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2D1E8BC6" w14:textId="77777777" w:rsidR="005E2C46" w:rsidRPr="00D76177" w:rsidRDefault="005E2C46" w:rsidP="005E2C46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18"/>
              </w:rPr>
            </w:pPr>
          </w:p>
        </w:tc>
      </w:tr>
      <w:tr w:rsidR="00284C38" w:rsidRPr="00967804" w14:paraId="1C406EB2" w14:textId="77777777" w:rsidTr="00284C38">
        <w:trPr>
          <w:trHeight w:val="209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67CCF7BD" w14:textId="5C6E7277" w:rsidR="00284C38" w:rsidRPr="00967804" w:rsidRDefault="00284C38" w:rsidP="00284C3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31849B" w:themeColor="accent5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Јавно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мњење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D490326" w14:textId="1EECF55D" w:rsidR="00284C38" w:rsidRPr="00D76177" w:rsidRDefault="00284C38" w:rsidP="00284C38">
            <w:pPr>
              <w:pStyle w:val="TableParagraph"/>
              <w:spacing w:before="91" w:line="193" w:lineRule="exact"/>
              <w:ind w:left="122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3.2. у 11.30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ab/>
              <w:t xml:space="preserve">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50A9B74" w14:textId="038DA996" w:rsidR="00284C38" w:rsidRPr="00D76177" w:rsidRDefault="00284C38" w:rsidP="00284C38">
            <w:pPr>
              <w:pStyle w:val="TableParagraph"/>
              <w:spacing w:before="91" w:line="193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23.2. у 11.30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2FA7207" w14:textId="6CAF86D4" w:rsidR="00284C38" w:rsidRPr="00D76177" w:rsidRDefault="00284C38" w:rsidP="00284C38">
            <w:pPr>
              <w:pStyle w:val="TableParagraph"/>
              <w:spacing w:before="91" w:line="193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1.4. у 11.15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CF55BED" w14:textId="24D45AB8" w:rsidR="00284C38" w:rsidRPr="00D76177" w:rsidRDefault="00284C38" w:rsidP="00284C38">
            <w:pPr>
              <w:pStyle w:val="TableParagraph"/>
              <w:spacing w:before="91" w:line="193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22.6. у 11.30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BD43D6F" w14:textId="01A9074F" w:rsidR="00284C38" w:rsidRPr="00D76177" w:rsidRDefault="00284C38" w:rsidP="00284C38">
            <w:pPr>
              <w:pStyle w:val="TableParagraph"/>
              <w:spacing w:before="91" w:line="193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29.6. у 11.30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84596DA" w14:textId="4C8A1998" w:rsidR="00284C38" w:rsidRPr="00D76177" w:rsidRDefault="00284C38" w:rsidP="00284C38">
            <w:pPr>
              <w:pStyle w:val="TableParagraph"/>
              <w:spacing w:before="91" w:line="193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7.9. у 11.30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0B906A3" w14:textId="6904C963" w:rsidR="00284C38" w:rsidRPr="00D76177" w:rsidRDefault="00284C38" w:rsidP="00284C38">
            <w:pPr>
              <w:pStyle w:val="TableParagraph"/>
              <w:spacing w:before="91" w:line="193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21.9. у 11.30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55403BBC" w14:textId="77AED937" w:rsidR="00284C38" w:rsidRPr="00D76177" w:rsidRDefault="00284C38" w:rsidP="00284C38">
            <w:pPr>
              <w:pStyle w:val="TableParagraph"/>
              <w:spacing w:before="91" w:line="193" w:lineRule="exact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12.10. у 11.15</w:t>
            </w:r>
          </w:p>
        </w:tc>
      </w:tr>
      <w:tr w:rsidR="001A76F8" w:rsidRPr="00967804" w14:paraId="72199B20" w14:textId="77777777" w:rsidTr="00284C38">
        <w:trPr>
          <w:trHeight w:val="209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7AEB61A3" w14:textId="5B61076B" w:rsidR="001A76F8" w:rsidRPr="00967804" w:rsidRDefault="001A76F8" w:rsidP="001A76F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31849B" w:themeColor="accent5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Агенцијско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новинарство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30D998F" w14:textId="385C0B56" w:rsidR="001A76F8" w:rsidRPr="00EE49EA" w:rsidRDefault="001A76F8" w:rsidP="001A76F8">
            <w:pPr>
              <w:pStyle w:val="TableParagraph"/>
              <w:spacing w:before="91" w:line="240" w:lineRule="auto"/>
              <w:ind w:left="122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5.2. у 1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</w:t>
            </w: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BC8D9CB" w14:textId="2D5FD460" w:rsidR="001A76F8" w:rsidRPr="00EE49EA" w:rsidRDefault="001A76F8" w:rsidP="001A76F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28.2. у 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13.00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358083A" w14:textId="05EDF540" w:rsidR="001A76F8" w:rsidRPr="00E12802" w:rsidRDefault="001A76F8" w:rsidP="001A76F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16.4.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у 13.00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3407DD9" w14:textId="608400CB" w:rsidR="001A76F8" w:rsidRPr="00D76177" w:rsidRDefault="001A76F8" w:rsidP="001A76F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25.6.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у 13.00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C28D370" w14:textId="25FBEC48" w:rsidR="001A76F8" w:rsidRPr="00D76177" w:rsidRDefault="001A76F8" w:rsidP="001A76F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2.7. 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у 13.00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5442EDB" w14:textId="5577342D" w:rsidR="001A76F8" w:rsidRPr="00D76177" w:rsidRDefault="001A76F8" w:rsidP="001A76F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3.9. у 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13.00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3C63FC1" w14:textId="415C5382" w:rsidR="001A76F8" w:rsidRPr="00D76177" w:rsidRDefault="001A76F8" w:rsidP="001A76F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7</w:t>
            </w: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.9. 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у 13.00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1788B1CC" w14:textId="281F81A5" w:rsidR="001A76F8" w:rsidRPr="00D76177" w:rsidRDefault="001A76F8" w:rsidP="001A76F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8.10.</w:t>
            </w:r>
            <w:r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 xml:space="preserve"> у 13.00</w:t>
            </w:r>
          </w:p>
        </w:tc>
      </w:tr>
      <w:tr w:rsidR="007E54D8" w:rsidRPr="00967804" w14:paraId="5AEF7074" w14:textId="77777777" w:rsidTr="00284C38">
        <w:trPr>
          <w:trHeight w:val="415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6DDF2E7A" w14:textId="1184324E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31849B" w:themeColor="accent5" w:themeShade="BF"/>
                <w:sz w:val="20"/>
              </w:rPr>
            </w:pPr>
            <w:proofErr w:type="spellStart"/>
            <w:r w:rsidRPr="004C5DE9">
              <w:rPr>
                <w:rFonts w:ascii="Palatino Linotype" w:hAnsi="Palatino Linotype"/>
                <w:color w:val="31849B" w:themeColor="accent5" w:themeShade="BF"/>
                <w:sz w:val="20"/>
              </w:rPr>
              <w:t>Систем</w:t>
            </w:r>
            <w:proofErr w:type="spellEnd"/>
            <w:r w:rsidRPr="004C5DE9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4C5DE9">
              <w:rPr>
                <w:rFonts w:ascii="Palatino Linotype" w:hAnsi="Palatino Linotype"/>
                <w:color w:val="31849B" w:themeColor="accent5" w:themeShade="BF"/>
                <w:sz w:val="20"/>
              </w:rPr>
              <w:t>информисања</w:t>
            </w:r>
            <w:proofErr w:type="spellEnd"/>
            <w:r w:rsidRPr="004C5DE9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4C5DE9">
              <w:rPr>
                <w:rFonts w:ascii="Palatino Linotype" w:hAnsi="Palatino Linotype"/>
                <w:color w:val="31849B" w:themeColor="accent5" w:themeShade="BF"/>
                <w:sz w:val="20"/>
              </w:rPr>
              <w:t>БиХ</w:t>
            </w:r>
            <w:proofErr w:type="spellEnd"/>
            <w:r w:rsidRPr="004C5DE9">
              <w:rPr>
                <w:rFonts w:ascii="Palatino Linotype" w:hAnsi="Palatino Linotype"/>
                <w:color w:val="31849B" w:themeColor="accent5" w:themeShade="BF"/>
                <w:sz w:val="20"/>
              </w:rPr>
              <w:t>/РС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564EC2A" w14:textId="65C5C27A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3.2. у 10.00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079EE84" w14:textId="4A0D10E0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24.2. у 10.00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1415C3E" w14:textId="60DEB650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7.4. у 10.00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B428265" w14:textId="5A35C910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16.6. у 10.00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0FEAB00" w14:textId="5CF3138E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9.7. у 10.00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E235E16" w14:textId="4B5DB4B1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7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1.9. у 10.00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D0683CF" w14:textId="46EC2ECF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8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22.9. у 10.00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056A5299" w14:textId="673A271C" w:rsidR="007E54D8" w:rsidRPr="008E10E6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9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8E10E6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6.10. у 10.00</w:t>
            </w:r>
          </w:p>
        </w:tc>
      </w:tr>
      <w:tr w:rsidR="007E54D8" w:rsidRPr="00967804" w14:paraId="70BA53B1" w14:textId="77777777" w:rsidTr="00284C38">
        <w:trPr>
          <w:trHeight w:val="415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54DB7B33" w14:textId="5075F9FC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31849B" w:themeColor="accent5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Економски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систем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БиХ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/РС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3122AD3" w14:textId="4A1B4AA5" w:rsidR="007E54D8" w:rsidRPr="00284C38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30.1. у 13.00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B018537" w14:textId="6302E42B" w:rsidR="007E54D8" w:rsidRPr="00284C38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284C3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13.2. у 13.00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4608166" w14:textId="3FF42756" w:rsidR="007E54D8" w:rsidRPr="00D76177" w:rsidRDefault="007E54D8" w:rsidP="007E54D8">
            <w:pPr>
              <w:pStyle w:val="TableParagraph"/>
              <w:spacing w:before="91" w:line="193" w:lineRule="exact"/>
              <w:ind w:left="126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550FE8B" w14:textId="77777777" w:rsidR="007E54D8" w:rsidRPr="00D76177" w:rsidRDefault="007E54D8" w:rsidP="007E54D8">
            <w:pPr>
              <w:pStyle w:val="TableParagraph"/>
              <w:spacing w:before="91" w:line="193" w:lineRule="exact"/>
              <w:ind w:left="126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F420831" w14:textId="77777777" w:rsidR="007E54D8" w:rsidRPr="00D76177" w:rsidRDefault="007E54D8" w:rsidP="007E54D8">
            <w:pPr>
              <w:pStyle w:val="TableParagraph"/>
              <w:spacing w:before="91" w:line="193" w:lineRule="exact"/>
              <w:ind w:left="126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4116A4" w14:textId="77777777" w:rsidR="007E54D8" w:rsidRPr="00D76177" w:rsidRDefault="007E54D8" w:rsidP="007E54D8">
            <w:pPr>
              <w:pStyle w:val="TableParagraph"/>
              <w:spacing w:before="91" w:line="193" w:lineRule="exact"/>
              <w:ind w:left="127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30E7F6C" w14:textId="77777777" w:rsidR="007E54D8" w:rsidRPr="00D76177" w:rsidRDefault="007E54D8" w:rsidP="007E54D8">
            <w:pPr>
              <w:pStyle w:val="TableParagraph"/>
              <w:spacing w:before="91" w:line="193" w:lineRule="exact"/>
              <w:ind w:left="128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6E3B3703" w14:textId="77777777" w:rsidR="007E54D8" w:rsidRPr="00D76177" w:rsidRDefault="007E54D8" w:rsidP="007E54D8">
            <w:pPr>
              <w:pStyle w:val="TableParagraph"/>
              <w:spacing w:before="91" w:line="193" w:lineRule="exact"/>
              <w:ind w:left="129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</w:p>
        </w:tc>
      </w:tr>
      <w:tr w:rsidR="007E54D8" w:rsidRPr="00967804" w14:paraId="5688726A" w14:textId="77777777" w:rsidTr="00284C38">
        <w:trPr>
          <w:trHeight w:val="415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657F1116" w14:textId="613E8099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31849B" w:themeColor="accent5" w:themeShade="BF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Политички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систем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БиХ</w:t>
            </w:r>
            <w:proofErr w:type="spellEnd"/>
            <w:r w:rsidRPr="00967804">
              <w:rPr>
                <w:rFonts w:ascii="Palatino Linotype" w:hAnsi="Palatino Linotype"/>
                <w:color w:val="31849B" w:themeColor="accent5" w:themeShade="BF"/>
                <w:sz w:val="20"/>
              </w:rPr>
              <w:t>/РС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6BF57ED" w14:textId="329D95B0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2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2.2. у 10.00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59CFE43" w14:textId="0BA110DA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18.2. у 10.00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2D2F7AD" w14:textId="0C1C40B6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1.4. у 10.00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2748F8D" w14:textId="09CB9630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15.6. у 10.00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CB3D6AF" w14:textId="6A904654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6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E54D8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30.6.</w:t>
            </w:r>
            <w:r w:rsidRPr="00745D04">
              <w:rPr>
                <w:rFonts w:ascii="Palatino Linotype" w:hAnsi="Palatino Linotype"/>
                <w:color w:val="EE0000"/>
                <w:sz w:val="20"/>
                <w:lang w:val="sr-Cyrl-BA"/>
              </w:rPr>
              <w:t xml:space="preserve"> </w:t>
            </w: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у 10.00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A3FD5D5" w14:textId="41E26502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7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31.8. у 10.00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DFB39B4" w14:textId="57BCFD70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8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15.9. у 10.00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79E16263" w14:textId="0B2D6316" w:rsidR="007E54D8" w:rsidRPr="00745D04" w:rsidRDefault="007E54D8" w:rsidP="007E54D8">
            <w:pPr>
              <w:pStyle w:val="TableParagraph"/>
              <w:tabs>
                <w:tab w:val="left" w:pos="732"/>
                <w:tab w:val="center" w:pos="819"/>
              </w:tabs>
              <w:spacing w:before="91" w:line="193" w:lineRule="exact"/>
              <w:ind w:left="129"/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</w:pPr>
            <w:r w:rsidRPr="00745D04">
              <w:rPr>
                <w:rFonts w:ascii="Palatino Linotype" w:hAnsi="Palatino Linotype"/>
                <w:color w:val="1F497D" w:themeColor="text2"/>
                <w:sz w:val="20"/>
                <w:lang w:val="sr-Cyrl-BA"/>
              </w:rPr>
              <w:t>1.10. у 10.00</w:t>
            </w:r>
          </w:p>
        </w:tc>
      </w:tr>
      <w:tr w:rsidR="007E54D8" w:rsidRPr="00967804" w14:paraId="3BCE796F" w14:textId="77777777" w:rsidTr="00284C38">
        <w:trPr>
          <w:trHeight w:val="226"/>
        </w:trPr>
        <w:tc>
          <w:tcPr>
            <w:tcW w:w="3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2EB9E6D0" w14:textId="45924DEA" w:rsidR="007E54D8" w:rsidRPr="00967804" w:rsidRDefault="007E54D8" w:rsidP="007E54D8">
            <w:pPr>
              <w:pStyle w:val="TableParagraph"/>
              <w:spacing w:before="0" w:line="210" w:lineRule="exact"/>
              <w:ind w:left="107"/>
              <w:rPr>
                <w:rFonts w:ascii="Palatino Linotype" w:hAnsi="Palatino Linotype"/>
                <w:i/>
                <w:color w:val="31849B" w:themeColor="accent5" w:themeShade="BF"/>
                <w:sz w:val="20"/>
                <w:lang w:val="sr-Cyrl-BA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CD876C8" w14:textId="108D4F4F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751997F" w14:textId="183A52F5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07A5183" w14:textId="0D1275B5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F95E728" w14:textId="3E3B8963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4D1B7D5" w14:textId="4618BDF0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C86391A" w14:textId="2CB5660D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449624E" w14:textId="2514DED5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</w:tcPr>
          <w:p w14:paraId="0E4D053C" w14:textId="41C7B26D" w:rsidR="007E54D8" w:rsidRPr="00967804" w:rsidRDefault="007E54D8" w:rsidP="007E54D8">
            <w:pPr>
              <w:pStyle w:val="TableParagraph"/>
              <w:ind w:left="0"/>
              <w:jc w:val="center"/>
              <w:rPr>
                <w:rFonts w:ascii="Palatino Linotype" w:hAnsi="Palatino Linotype"/>
                <w:i/>
                <w:color w:val="31849B" w:themeColor="accent5" w:themeShade="BF"/>
                <w:sz w:val="18"/>
                <w:lang w:val="sr-Cyrl-BA"/>
              </w:rPr>
            </w:pPr>
          </w:p>
        </w:tc>
      </w:tr>
    </w:tbl>
    <w:tbl>
      <w:tblPr>
        <w:tblpPr w:leftFromText="180" w:rightFromText="180" w:vertAnchor="text" w:horzAnchor="margin" w:tblpY="-878"/>
        <w:tblW w:w="157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561"/>
        <w:gridCol w:w="1560"/>
        <w:gridCol w:w="1560"/>
        <w:gridCol w:w="1560"/>
        <w:gridCol w:w="1557"/>
        <w:gridCol w:w="1560"/>
        <w:gridCol w:w="1559"/>
        <w:gridCol w:w="1559"/>
      </w:tblGrid>
      <w:tr w:rsidR="00284C38" w:rsidRPr="00967804" w14:paraId="5F750C08" w14:textId="77777777" w:rsidTr="00284C38">
        <w:trPr>
          <w:trHeight w:val="320"/>
        </w:trPr>
        <w:tc>
          <w:tcPr>
            <w:tcW w:w="15738" w:type="dxa"/>
            <w:gridSpan w:val="9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5E2BB"/>
          </w:tcPr>
          <w:p w14:paraId="6964EA15" w14:textId="77777777" w:rsidR="00284C38" w:rsidRPr="00967804" w:rsidRDefault="00284C38" w:rsidP="00284C38">
            <w:pPr>
              <w:pStyle w:val="TableParagraph"/>
              <w:spacing w:before="0" w:line="300" w:lineRule="exact"/>
              <w:ind w:left="6850" w:right="6808"/>
              <w:jc w:val="center"/>
              <w:rPr>
                <w:rFonts w:ascii="Palatino Linotype" w:hAnsi="Palatino Linotype"/>
                <w:color w:val="4F6228" w:themeColor="accent3" w:themeShade="80"/>
                <w:sz w:val="28"/>
                <w:lang w:val="ru-RU"/>
              </w:rPr>
            </w:pPr>
            <w:r w:rsidRPr="00967804">
              <w:rPr>
                <w:rFonts w:ascii="Palatino Linotype" w:hAnsi="Palatino Linotype"/>
                <w:color w:val="4F6228" w:themeColor="accent3" w:themeShade="80"/>
                <w:sz w:val="28"/>
                <w:lang w:val="ru-RU"/>
              </w:rPr>
              <w:lastRenderedPageBreak/>
              <w:t>Трећа</w:t>
            </w:r>
            <w:r w:rsidRPr="00967804">
              <w:rPr>
                <w:rFonts w:ascii="Palatino Linotype" w:hAnsi="Palatino Linotype"/>
                <w:color w:val="4F6228" w:themeColor="accent3" w:themeShade="80"/>
                <w:spacing w:val="-1"/>
                <w:sz w:val="28"/>
                <w:lang w:val="ru-RU"/>
              </w:rPr>
              <w:t xml:space="preserve"> </w:t>
            </w:r>
            <w:r w:rsidRPr="00967804">
              <w:rPr>
                <w:rFonts w:ascii="Palatino Linotype" w:hAnsi="Palatino Linotype"/>
                <w:color w:val="4F6228" w:themeColor="accent3" w:themeShade="80"/>
                <w:sz w:val="28"/>
                <w:lang w:val="ru-RU"/>
              </w:rPr>
              <w:t>година</w:t>
            </w:r>
          </w:p>
        </w:tc>
      </w:tr>
      <w:tr w:rsidR="00284C38" w:rsidRPr="00967804" w14:paraId="4143F390" w14:textId="77777777" w:rsidTr="00284C38">
        <w:trPr>
          <w:trHeight w:val="232"/>
        </w:trPr>
        <w:tc>
          <w:tcPr>
            <w:tcW w:w="3262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85B7808" w14:textId="77777777" w:rsidR="00284C38" w:rsidRPr="00967804" w:rsidRDefault="00284C38" w:rsidP="00284C38">
            <w:pPr>
              <w:pStyle w:val="TableParagraph"/>
              <w:spacing w:before="0" w:line="240" w:lineRule="auto"/>
              <w:ind w:left="107"/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  <w:t>Новинарство и електронски медији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8189EAD" w14:textId="0522DE3F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2.2.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38C2F89" w14:textId="238DECA4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23.2.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40868B1" w14:textId="0D92EE05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6.4.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1A54AE9" w14:textId="6CF97DD1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15.6. у 11.00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D3782D1" w14:textId="2E83C355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8.7.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5A27248" w14:textId="69B4C727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31.8. у 11.00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406F7BF" w14:textId="0A9A6881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21.9. у 11.00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6A5B07B7" w14:textId="7F92A76D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5.10. у 11.00</w:t>
            </w:r>
          </w:p>
        </w:tc>
      </w:tr>
      <w:tr w:rsidR="00284C38" w:rsidRPr="00967804" w14:paraId="5760C971" w14:textId="77777777" w:rsidTr="00284C38">
        <w:trPr>
          <w:trHeight w:val="454"/>
        </w:trPr>
        <w:tc>
          <w:tcPr>
            <w:tcW w:w="3262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6E3AD5B" w14:textId="77777777" w:rsidR="00284C38" w:rsidRPr="00967804" w:rsidRDefault="00284C38" w:rsidP="00284C38">
            <w:pPr>
              <w:pStyle w:val="TableParagraph"/>
              <w:spacing w:before="0" w:line="240" w:lineRule="auto"/>
              <w:ind w:left="107"/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  <w:t>Новинарство и штампани медији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77E784A" w14:textId="21C9DB4E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3.2.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9D98EDD" w14:textId="26B8D55D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24.2.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A4AA847" w14:textId="658B4A4B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7.4.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D266629" w14:textId="2E1D8C8D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16.6. у 11.00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52A1FD6" w14:textId="5ECAEABD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9.7. у 11.00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C145923" w14:textId="75E5A7AF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1.9. у 11.00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3AC926B" w14:textId="5B25D244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22.9. у 11.00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6E79F2B4" w14:textId="1F73FF6E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6.10.у 11.00</w:t>
            </w:r>
          </w:p>
        </w:tc>
      </w:tr>
      <w:tr w:rsidR="00284C38" w:rsidRPr="00967804" w14:paraId="5302055B" w14:textId="77777777" w:rsidTr="00284C38">
        <w:trPr>
          <w:trHeight w:val="232"/>
        </w:trPr>
        <w:tc>
          <w:tcPr>
            <w:tcW w:w="3262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71CDD2D" w14:textId="77777777" w:rsidR="00284C38" w:rsidRPr="00967804" w:rsidRDefault="00284C38" w:rsidP="00284C38">
            <w:pPr>
              <w:pStyle w:val="TableParagraph"/>
              <w:spacing w:before="0" w:line="240" w:lineRule="auto"/>
              <w:ind w:left="107"/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  <w:t>Односи с јавношћу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95DDB1E" w14:textId="3C09E3D0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27.1. у 10.00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0ABEA96" w14:textId="07A4B277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17.2. у 10.00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E534A6A" w14:textId="4EA1121D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14.4. у 12.00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C5AC11E" w14:textId="5360DED2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23.6. у 10.00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AF5213" w14:textId="0D84975D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30.6. у 10.00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EC62E4" w14:textId="012B8E91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8.9. у 10.00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79AA34F" w14:textId="2B154FE0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15.9. у 10.00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02780FC7" w14:textId="4AC970F1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13.10. у 12.00</w:t>
            </w:r>
          </w:p>
        </w:tc>
      </w:tr>
      <w:tr w:rsidR="00284C38" w:rsidRPr="00967804" w14:paraId="5173D56A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F945984" w14:textId="77777777" w:rsidR="00284C38" w:rsidRPr="00967804" w:rsidRDefault="00284C38" w:rsidP="00284C38">
            <w:pPr>
              <w:pStyle w:val="TableParagraph"/>
              <w:spacing w:before="0" w:line="240" w:lineRule="auto"/>
              <w:ind w:left="107"/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  <w:t>Методологија комуниколошких истраживања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93AE52F" w14:textId="05D09358" w:rsidR="00731CE0" w:rsidRPr="00731CE0" w:rsidRDefault="00731CE0" w:rsidP="00731CE0">
            <w:pPr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     </w:t>
            </w:r>
            <w:r>
              <w:rPr>
                <w:lang w:val="sr-Cyrl-BA"/>
              </w:rPr>
              <w:t>4.2.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37719CF" w14:textId="72C54CCC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25.2.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B25FCF5" w14:textId="7C38C267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8.4.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B660611" w14:textId="61546CF6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17.6. у 10.00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4038374" w14:textId="7AECB408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10.7.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5D6EBB5" w14:textId="2137CB64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2.9. у 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11D4E2E" w14:textId="20014B0E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23.9. у у 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1C4D02DF" w14:textId="60F7AAD8" w:rsidR="00284C38" w:rsidRPr="00D76177" w:rsidRDefault="00731CE0" w:rsidP="00284C38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7.10. у 10.00</w:t>
            </w:r>
          </w:p>
        </w:tc>
      </w:tr>
      <w:tr w:rsidR="00284C38" w:rsidRPr="008910B9" w14:paraId="59A47BDA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3CF2A62" w14:textId="77777777" w:rsidR="00284C38" w:rsidRPr="00967804" w:rsidRDefault="00284C38" w:rsidP="00284C38">
            <w:pPr>
              <w:pStyle w:val="TableParagraph"/>
              <w:spacing w:before="0" w:line="240" w:lineRule="auto"/>
              <w:ind w:left="107"/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F6228" w:themeColor="accent3" w:themeShade="80"/>
                <w:sz w:val="20"/>
                <w:lang w:val="sr-Cyrl-BA"/>
              </w:rPr>
              <w:t>Социјална патологија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D99DA81" w14:textId="16202998" w:rsidR="00284C38" w:rsidRPr="00731CE0" w:rsidRDefault="00284C38" w:rsidP="00284C38">
            <w:pPr>
              <w:pStyle w:val="TableParagraph"/>
              <w:spacing w:line="240" w:lineRule="auto"/>
              <w:jc w:val="center"/>
              <w:rPr>
                <w:rFonts w:ascii="Palatino Linotype" w:hAnsi="Palatino Linotype"/>
                <w:color w:val="EE0000"/>
                <w:sz w:val="20"/>
                <w:lang w:val="sr-Cyrl-BA"/>
              </w:rPr>
            </w:pPr>
            <w:r w:rsidRPr="006E5D73"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3.2. у 10.0</w:t>
            </w:r>
            <w:r w:rsidR="00731CE0" w:rsidRPr="006E5D73"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26045BB" w14:textId="77777777" w:rsidR="00284C38" w:rsidRPr="00D76177" w:rsidRDefault="00284C38" w:rsidP="00284C38">
            <w:pPr>
              <w:pStyle w:val="TableParagraph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16.2.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25FD99F" w14:textId="77777777" w:rsidR="00284C38" w:rsidRPr="00D76177" w:rsidRDefault="00284C38" w:rsidP="00284C38">
            <w:pPr>
              <w:pStyle w:val="TableParagraph"/>
              <w:spacing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6.4.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22C7591" w14:textId="77777777" w:rsidR="00284C38" w:rsidRPr="00D76177" w:rsidRDefault="00284C38" w:rsidP="00284C38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15.6. у 10.00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EA6F61F" w14:textId="77777777" w:rsidR="00284C38" w:rsidRPr="00D76177" w:rsidRDefault="00284C38" w:rsidP="00284C38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7.7.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63CD0D1" w14:textId="77777777" w:rsidR="00284C38" w:rsidRPr="00D76177" w:rsidRDefault="00284C38" w:rsidP="00284C38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1.9. у 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6239553" w14:textId="77777777" w:rsidR="00284C38" w:rsidRPr="00D76177" w:rsidRDefault="00284C38" w:rsidP="00284C38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21.9. у 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7E248237" w14:textId="77777777" w:rsidR="00284C38" w:rsidRPr="00D76177" w:rsidRDefault="00284C38" w:rsidP="00284C38">
            <w:pPr>
              <w:pStyle w:val="TableParagraph"/>
              <w:spacing w:before="0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 xml:space="preserve">5.10. у 10.00 </w:t>
            </w:r>
          </w:p>
        </w:tc>
      </w:tr>
      <w:tr w:rsidR="007E54D8" w:rsidRPr="008910B9" w14:paraId="385E9495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6304E69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F6228" w:themeColor="accent3" w:themeShade="80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Политичко</w:t>
            </w:r>
            <w:proofErr w:type="spellEnd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комуницирање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63CE16B" w14:textId="2746AFFD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27.1.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8A0A673" w14:textId="5DDA5373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17.2.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61E8F26" w14:textId="1BC05B1D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14.4.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D668AEF" w14:textId="3D74366F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23.6. у 10.00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1ECBC68" w14:textId="2E59246E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30.6.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204A37E" w14:textId="2CD75D3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8.9. у 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700FE14" w14:textId="5D1FC4DF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15.9. у 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3C202600" w14:textId="08EF08A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13.10. у 1</w:t>
            </w:r>
            <w:r w:rsidR="006E5D73"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BA"/>
              </w:rPr>
              <w:t>.00</w:t>
            </w:r>
          </w:p>
        </w:tc>
      </w:tr>
      <w:tr w:rsidR="007E54D8" w:rsidRPr="008910B9" w14:paraId="63AF6241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F76F604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F6228" w:themeColor="accent3" w:themeShade="80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1C8C1C8" w14:textId="77777777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DBEF6AF" w14:textId="77777777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20AA065" w14:textId="77777777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CB8103F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C53F44A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BCF8597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344A901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6C145936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color w:val="000000" w:themeColor="text1"/>
                <w:lang w:val="sr-Cyrl-BA"/>
              </w:rPr>
            </w:pPr>
          </w:p>
        </w:tc>
      </w:tr>
      <w:tr w:rsidR="007E54D8" w:rsidRPr="008910B9" w14:paraId="359A7676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5A593858" w14:textId="77777777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F6228" w:themeColor="accent3" w:themeShade="80"/>
                <w:sz w:val="20"/>
                <w:lang w:val="sr-Cyrl-BA"/>
              </w:rPr>
            </w:pP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Онлајн</w:t>
            </w:r>
            <w:proofErr w:type="spellEnd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новинарство</w:t>
            </w:r>
            <w:proofErr w:type="spellEnd"/>
            <w:r>
              <w:rPr>
                <w:rFonts w:ascii="Palatino Linotype" w:hAnsi="Palatino Linotype"/>
                <w:color w:val="4F6228" w:themeColor="accent3" w:themeShade="80"/>
                <w:sz w:val="20"/>
                <w:lang w:val="sr-Cyrl-BA"/>
              </w:rPr>
              <w:t xml:space="preserve">  </w:t>
            </w:r>
            <w:r>
              <w:rPr>
                <w:rFonts w:ascii="Palatino Linotype" w:hAnsi="Palatino Linotype"/>
                <w:color w:val="4F6228" w:themeColor="accent3" w:themeShade="80"/>
                <w:sz w:val="20"/>
              </w:rPr>
              <w:b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BD374EB" w14:textId="4D6A196D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4.2.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A3912E4" w14:textId="1688351F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25.2.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A96A586" w14:textId="131BBFAC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8.4.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058C059" w14:textId="57697F5C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17.6. у 11.30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7D7F8CA" w14:textId="31FACF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10.7.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3702AEF" w14:textId="6F481AE6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2.9. у 11.30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12BEC97" w14:textId="7598F4F2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23.9. у 11.30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5D20278F" w14:textId="08A7D889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7.10. у 11.30</w:t>
            </w:r>
          </w:p>
        </w:tc>
      </w:tr>
      <w:tr w:rsidR="007E54D8" w:rsidRPr="008910B9" w14:paraId="29DD2505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1BF5AB9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F6228" w:themeColor="accent3" w:themeShade="80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Информатичка</w:t>
            </w:r>
            <w:proofErr w:type="spellEnd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писменост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508141F" w14:textId="2E7A4954" w:rsidR="007E54D8" w:rsidRPr="00B71690" w:rsidRDefault="00B71690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en-US"/>
              </w:rPr>
              <w:t xml:space="preserve">6.2. </w:t>
            </w: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1F8A37C" w14:textId="64FFF84E" w:rsidR="007E54D8" w:rsidRPr="000B7EB7" w:rsidRDefault="00B71690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20.2.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AA49BB1" w14:textId="7BE23E61" w:rsidR="007E54D8" w:rsidRPr="000B7EB7" w:rsidRDefault="00B71690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16.4.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7F5D8BA" w14:textId="3B049177" w:rsidR="007E54D8" w:rsidRPr="000B7EB7" w:rsidRDefault="00B71690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19.6. у 11.00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D882220" w14:textId="6B613EDA" w:rsidR="007E54D8" w:rsidRPr="000B7EB7" w:rsidRDefault="00B71690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6.7.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A91F532" w14:textId="1BFC352D" w:rsidR="007E54D8" w:rsidRPr="000B7EB7" w:rsidRDefault="00B71690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4.9. у 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C787B9F" w14:textId="3AB6F3A2" w:rsidR="007E54D8" w:rsidRPr="000B7EB7" w:rsidRDefault="00B71690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18.9. у 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452B515D" w14:textId="6C4A3073" w:rsidR="007E54D8" w:rsidRPr="000B7EB7" w:rsidRDefault="00B71690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9.10. у 11.00</w:t>
            </w:r>
          </w:p>
        </w:tc>
      </w:tr>
      <w:tr w:rsidR="007E54D8" w:rsidRPr="008910B9" w14:paraId="5615DE04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3E1E831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F6228" w:themeColor="accent3" w:themeShade="80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Маркетинг</w:t>
            </w:r>
            <w:proofErr w:type="spellEnd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 xml:space="preserve"> у </w:t>
            </w: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медијима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C955C32" w14:textId="20E82124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27.1.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8FEAD12" w14:textId="044C2DAF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17.2.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D42939B" w14:textId="7981509D" w:rsidR="007E54D8" w:rsidRPr="00D76177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14.4.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E259C1D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3E2F992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58D4B9B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89A2C8F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7DAC4D13" w14:textId="77777777" w:rsidR="007E54D8" w:rsidRPr="00D76177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</w:tr>
      <w:tr w:rsidR="007E54D8" w:rsidRPr="008910B9" w14:paraId="7DF063BA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FF33312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F6228" w:themeColor="accent3" w:themeShade="80"/>
                <w:sz w:val="20"/>
              </w:rPr>
            </w:pP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Политичка</w:t>
            </w:r>
            <w:proofErr w:type="spellEnd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4F6228" w:themeColor="accent3" w:themeShade="80"/>
                <w:sz w:val="20"/>
              </w:rPr>
              <w:t>култура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FFAF76E" w14:textId="77777777" w:rsidR="007E54D8" w:rsidRPr="00AA3F8D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9F31225" w14:textId="77777777" w:rsidR="007E54D8" w:rsidRPr="00AA3F8D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D0C17D1" w14:textId="77777777" w:rsidR="007E54D8" w:rsidRPr="00AA3F8D" w:rsidRDefault="007E54D8" w:rsidP="007E54D8">
            <w:pPr>
              <w:pStyle w:val="TableParagraph"/>
              <w:spacing w:before="91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3FA88DD" w14:textId="77777777" w:rsidR="007E54D8" w:rsidRPr="00AA3F8D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D615B40" w14:textId="77777777" w:rsidR="007E54D8" w:rsidRPr="00AA3F8D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AF6A5B5" w14:textId="77777777" w:rsidR="007E54D8" w:rsidRPr="00AA3F8D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33FC32F" w14:textId="77777777" w:rsidR="007E54D8" w:rsidRPr="00AA3F8D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AF1DD" w:themeFill="accent3" w:themeFillTint="33"/>
          </w:tcPr>
          <w:p w14:paraId="402F9EEB" w14:textId="77777777" w:rsidR="007E54D8" w:rsidRPr="00AA3F8D" w:rsidRDefault="007E54D8" w:rsidP="007E54D8">
            <w:pPr>
              <w:pStyle w:val="TableParagraph"/>
              <w:spacing w:before="91" w:line="240" w:lineRule="auto"/>
              <w:ind w:left="0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</w:tr>
      <w:tr w:rsidR="007E54D8" w:rsidRPr="008910B9" w14:paraId="42DDF112" w14:textId="77777777" w:rsidTr="00284C38">
        <w:trPr>
          <w:trHeight w:val="322"/>
        </w:trPr>
        <w:tc>
          <w:tcPr>
            <w:tcW w:w="1573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E5B8B7" w:themeFill="accent2" w:themeFillTint="66"/>
          </w:tcPr>
          <w:p w14:paraId="0A2EDCEC" w14:textId="77777777" w:rsidR="007E54D8" w:rsidRPr="008910B9" w:rsidRDefault="007E54D8" w:rsidP="007E54D8">
            <w:pPr>
              <w:pStyle w:val="TableParagraph"/>
              <w:spacing w:before="0" w:line="303" w:lineRule="exact"/>
              <w:ind w:left="6852" w:right="6808"/>
              <w:jc w:val="center"/>
              <w:rPr>
                <w:rFonts w:ascii="Palatino Linotype" w:hAnsi="Palatino Linotype"/>
                <w:sz w:val="28"/>
              </w:rPr>
            </w:pPr>
            <w:proofErr w:type="spellStart"/>
            <w:r w:rsidRPr="008910B9">
              <w:rPr>
                <w:rFonts w:ascii="Palatino Linotype" w:hAnsi="Palatino Linotype"/>
                <w:sz w:val="28"/>
              </w:rPr>
              <w:t>Четврта</w:t>
            </w:r>
            <w:proofErr w:type="spellEnd"/>
            <w:r w:rsidRPr="008910B9">
              <w:rPr>
                <w:rFonts w:ascii="Palatino Linotype" w:hAnsi="Palatino Linotype"/>
                <w:spacing w:val="-1"/>
                <w:sz w:val="28"/>
              </w:rPr>
              <w:t xml:space="preserve"> </w:t>
            </w:r>
            <w:proofErr w:type="spellStart"/>
            <w:r w:rsidRPr="008910B9">
              <w:rPr>
                <w:rFonts w:ascii="Palatino Linotype" w:hAnsi="Palatino Linotype"/>
                <w:sz w:val="28"/>
              </w:rPr>
              <w:t>година</w:t>
            </w:r>
            <w:proofErr w:type="spellEnd"/>
          </w:p>
        </w:tc>
      </w:tr>
      <w:tr w:rsidR="007E54D8" w:rsidRPr="008910B9" w14:paraId="1AC59574" w14:textId="77777777" w:rsidTr="00284C38">
        <w:trPr>
          <w:trHeight w:val="229"/>
        </w:trPr>
        <w:tc>
          <w:tcPr>
            <w:tcW w:w="3262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5776273D" w14:textId="77777777" w:rsidR="007E54D8" w:rsidRPr="00967804" w:rsidRDefault="007E54D8" w:rsidP="007E54D8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  <w:t>Истраживачко новинарство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ACC37FC" w14:textId="77777777" w:rsidR="007E54D8" w:rsidRPr="00D76177" w:rsidRDefault="007E54D8" w:rsidP="007E54D8">
            <w:pPr>
              <w:pStyle w:val="TableParagraph"/>
              <w:spacing w:before="6"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78C9CCF" w14:textId="77777777" w:rsidR="007E54D8" w:rsidRPr="00D76177" w:rsidRDefault="007E54D8" w:rsidP="007E54D8">
            <w:pPr>
              <w:pStyle w:val="TableParagraph"/>
              <w:spacing w:before="6"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8687828" w14:textId="77777777" w:rsidR="007E54D8" w:rsidRPr="00D76177" w:rsidRDefault="007E54D8" w:rsidP="007E54D8">
            <w:pPr>
              <w:pStyle w:val="TableParagraph"/>
              <w:spacing w:before="6"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AD670E5" w14:textId="77777777" w:rsidR="007E54D8" w:rsidRPr="00D76177" w:rsidRDefault="007E54D8" w:rsidP="007E54D8">
            <w:pPr>
              <w:pStyle w:val="TableParagraph"/>
              <w:spacing w:before="6"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FB5DD48" w14:textId="77777777" w:rsidR="007E54D8" w:rsidRPr="00D76177" w:rsidRDefault="007E54D8" w:rsidP="007E54D8">
            <w:pPr>
              <w:pStyle w:val="TableParagraph"/>
              <w:spacing w:before="6"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EF6CFB3" w14:textId="77777777" w:rsidR="007E54D8" w:rsidRPr="00D76177" w:rsidRDefault="007E54D8" w:rsidP="007E54D8">
            <w:pPr>
              <w:pStyle w:val="TableParagraph"/>
              <w:spacing w:before="6" w:line="223" w:lineRule="exact"/>
              <w:ind w:left="276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D8AD6DF" w14:textId="77777777" w:rsidR="007E54D8" w:rsidRPr="00D76177" w:rsidRDefault="007E54D8" w:rsidP="007E54D8">
            <w:pPr>
              <w:pStyle w:val="TableParagraph"/>
              <w:spacing w:before="6" w:line="223" w:lineRule="exact"/>
              <w:ind w:left="27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526228D7" w14:textId="77777777" w:rsidR="007E54D8" w:rsidRPr="00D76177" w:rsidRDefault="007E54D8" w:rsidP="007E54D8">
            <w:pPr>
              <w:pStyle w:val="TableParagraph"/>
              <w:spacing w:before="6"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</w:tr>
      <w:tr w:rsidR="007E54D8" w:rsidRPr="008910B9" w14:paraId="1E7748BA" w14:textId="77777777" w:rsidTr="00284C38">
        <w:trPr>
          <w:trHeight w:val="294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29033259" w14:textId="77777777" w:rsidR="007E54D8" w:rsidRPr="00967804" w:rsidRDefault="007E54D8" w:rsidP="007E54D8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  <w:t>Дигитална медијска култура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AAF4470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E18129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624E121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FDD83A8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010A79C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9FAF4DF" w14:textId="77777777" w:rsidR="007E54D8" w:rsidRPr="00D76177" w:rsidRDefault="007E54D8" w:rsidP="007E54D8">
            <w:pPr>
              <w:pStyle w:val="TableParagraph"/>
              <w:spacing w:before="122" w:line="240" w:lineRule="auto"/>
              <w:ind w:left="276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B90E9C1" w14:textId="77777777" w:rsidR="007E54D8" w:rsidRPr="00D76177" w:rsidRDefault="007E54D8" w:rsidP="007E54D8">
            <w:pPr>
              <w:pStyle w:val="TableParagraph"/>
              <w:spacing w:before="122" w:line="240" w:lineRule="auto"/>
              <w:ind w:left="27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21644351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</w:tr>
      <w:tr w:rsidR="007E54D8" w:rsidRPr="008910B9" w14:paraId="300DDBC8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612DDA4A" w14:textId="77777777" w:rsidR="007E54D8" w:rsidRPr="00967804" w:rsidRDefault="007E54D8" w:rsidP="007E54D8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  <w:t>Правна регулација медија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71C371A" w14:textId="32448426" w:rsidR="007E54D8" w:rsidRPr="00D76177" w:rsidRDefault="007E54D8" w:rsidP="007E54D8">
            <w:pPr>
              <w:pStyle w:val="TableParagraph"/>
              <w:spacing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2.2.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07AC1B4" w14:textId="5CC4C9AC" w:rsidR="007E54D8" w:rsidRPr="00D76177" w:rsidRDefault="007E54D8" w:rsidP="007E54D8">
            <w:pPr>
              <w:pStyle w:val="TableParagraph"/>
              <w:spacing w:line="223" w:lineRule="exact"/>
              <w:ind w:left="29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23.2.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065E764" w14:textId="0146B052" w:rsidR="007E54D8" w:rsidRPr="00D76177" w:rsidRDefault="007E54D8" w:rsidP="007E54D8">
            <w:pPr>
              <w:pStyle w:val="TableParagraph"/>
              <w:spacing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6.4.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06AA85E" w14:textId="519B2373" w:rsidR="007E54D8" w:rsidRPr="00D76177" w:rsidRDefault="007E54D8" w:rsidP="007E54D8">
            <w:pPr>
              <w:pStyle w:val="TableParagraph"/>
              <w:spacing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15.6. у 12.00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6C9EB1B" w14:textId="2DD6B619" w:rsidR="007E54D8" w:rsidRPr="00D76177" w:rsidRDefault="007E54D8" w:rsidP="007E54D8">
            <w:pPr>
              <w:pStyle w:val="TableParagraph"/>
              <w:spacing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8.7.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B4D0CD4" w14:textId="1EEC7F40" w:rsidR="007E54D8" w:rsidRPr="00D76177" w:rsidRDefault="007E54D8" w:rsidP="007E54D8">
            <w:pPr>
              <w:pStyle w:val="TableParagraph"/>
              <w:spacing w:line="223" w:lineRule="exact"/>
              <w:ind w:left="276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31.8. у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5F1E654" w14:textId="19AE5D8A" w:rsidR="007E54D8" w:rsidRPr="00D76177" w:rsidRDefault="007E54D8" w:rsidP="007E54D8">
            <w:pPr>
              <w:pStyle w:val="TableParagraph"/>
              <w:spacing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21.9. у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4C1DD8AA" w14:textId="2177DDC3" w:rsidR="007E54D8" w:rsidRPr="00D76177" w:rsidRDefault="007E54D8" w:rsidP="007E54D8">
            <w:pPr>
              <w:pStyle w:val="TableParagraph"/>
              <w:spacing w:line="223" w:lineRule="exact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5.10. у 12.00</w:t>
            </w:r>
          </w:p>
        </w:tc>
      </w:tr>
      <w:tr w:rsidR="007E54D8" w:rsidRPr="008910B9" w14:paraId="7FB920EA" w14:textId="77777777" w:rsidTr="00284C38">
        <w:trPr>
          <w:trHeight w:val="46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EB56252" w14:textId="77777777" w:rsidR="007E54D8" w:rsidRPr="00967804" w:rsidRDefault="007E54D8" w:rsidP="007E54D8">
            <w:pPr>
              <w:pStyle w:val="TableParagraph"/>
              <w:spacing w:before="0" w:line="217" w:lineRule="exact"/>
              <w:ind w:left="107"/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  <w:t>Медији и политика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F89B563" w14:textId="4D732298" w:rsidR="007E54D8" w:rsidRPr="0064447F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29.1.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1006963" w14:textId="36777972" w:rsidR="007E54D8" w:rsidRPr="0064447F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19.2,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7D7CD50" w14:textId="6BA932AC" w:rsidR="007E54D8" w:rsidRPr="0064447F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7.4. у 13.00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CEC4171" w14:textId="2E5F1728" w:rsidR="007E54D8" w:rsidRPr="00D76177" w:rsidRDefault="007E54D8" w:rsidP="007E54D8">
            <w:pPr>
              <w:pStyle w:val="TableParagraph"/>
              <w:spacing w:before="122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25.6. у 14.00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E975B8D" w14:textId="4A30462F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9.7. у 14.00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F9FFF59" w14:textId="082130CC" w:rsidR="007E54D8" w:rsidRPr="00D76177" w:rsidRDefault="007E54D8" w:rsidP="007E54D8">
            <w:pPr>
              <w:pStyle w:val="TableParagraph"/>
              <w:spacing w:before="122" w:line="240" w:lineRule="auto"/>
              <w:ind w:left="276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10.9. у 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813CBFB" w14:textId="104CD7B4" w:rsidR="007E54D8" w:rsidRPr="00D76177" w:rsidRDefault="007E54D8" w:rsidP="007E54D8">
            <w:pPr>
              <w:pStyle w:val="TableParagraph"/>
              <w:spacing w:before="122" w:line="240" w:lineRule="auto"/>
              <w:ind w:left="27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24.9. 14.00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1A851D13" w14:textId="70C84302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13.10. у 14.00</w:t>
            </w:r>
          </w:p>
        </w:tc>
      </w:tr>
      <w:tr w:rsidR="007E54D8" w:rsidRPr="008910B9" w14:paraId="52781AA5" w14:textId="77777777" w:rsidTr="00284C38">
        <w:trPr>
          <w:trHeight w:val="46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7C30A7FE" w14:textId="77777777" w:rsidR="007E54D8" w:rsidRPr="00967804" w:rsidRDefault="007E54D8" w:rsidP="007E54D8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  <w:t>Међународни односи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1A9A632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459ADCC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F6D38A9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C238529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9B84099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C930B17" w14:textId="77777777" w:rsidR="007E54D8" w:rsidRPr="00D76177" w:rsidRDefault="007E54D8" w:rsidP="007E54D8">
            <w:pPr>
              <w:pStyle w:val="TableParagraph"/>
              <w:spacing w:before="122" w:line="240" w:lineRule="auto"/>
              <w:ind w:left="276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01D6593" w14:textId="77777777" w:rsidR="007E54D8" w:rsidRPr="00D76177" w:rsidRDefault="007E54D8" w:rsidP="007E54D8">
            <w:pPr>
              <w:pStyle w:val="TableParagraph"/>
              <w:spacing w:before="122" w:line="240" w:lineRule="auto"/>
              <w:ind w:left="27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52CE6150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</w:tr>
      <w:tr w:rsidR="007E54D8" w:rsidRPr="008910B9" w14:paraId="4189EEEB" w14:textId="77777777" w:rsidTr="00284C38">
        <w:trPr>
          <w:trHeight w:val="46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64A30AF3" w14:textId="77777777" w:rsidR="007E54D8" w:rsidRPr="00967804" w:rsidRDefault="007E54D8" w:rsidP="007E54D8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b/>
                <w:color w:val="403152" w:themeColor="accent4" w:themeShade="80"/>
                <w:sz w:val="20"/>
                <w:lang w:val="sr-Cyrl-BA"/>
              </w:rPr>
              <w:t xml:space="preserve">Социјална психологија           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DE7F267" w14:textId="61E965AC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4.2.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64B495D" w14:textId="6B58B0AC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25.2.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14A3680" w14:textId="47997273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8.4. у 13.00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7198B72" w14:textId="34F413B0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18.6. у 11.00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A0737B4" w14:textId="18EDFDA8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1.7.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1F0E370" w14:textId="72DFAF1E" w:rsidR="007E54D8" w:rsidRPr="00D76177" w:rsidRDefault="007E54D8" w:rsidP="007E54D8">
            <w:pPr>
              <w:pStyle w:val="TableParagraph"/>
              <w:spacing w:before="122" w:line="240" w:lineRule="auto"/>
              <w:ind w:left="276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9.9. у 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151FAA9" w14:textId="4EF847EC" w:rsidR="007E54D8" w:rsidRPr="00D76177" w:rsidRDefault="007E54D8" w:rsidP="007E54D8">
            <w:pPr>
              <w:pStyle w:val="TableParagraph"/>
              <w:spacing w:before="122" w:line="240" w:lineRule="auto"/>
              <w:ind w:left="27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18.9. у 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1109D701" w14:textId="78D2C0C6" w:rsidR="007E54D8" w:rsidRPr="0064447F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9.10. у 13.00</w:t>
            </w:r>
          </w:p>
        </w:tc>
      </w:tr>
      <w:tr w:rsidR="007E54D8" w:rsidRPr="00F436C2" w14:paraId="24852028" w14:textId="77777777" w:rsidTr="00284C38">
        <w:trPr>
          <w:trHeight w:val="46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639F97FE" w14:textId="77777777" w:rsidR="007E54D8" w:rsidRPr="00967804" w:rsidRDefault="007E54D8" w:rsidP="007E54D8">
            <w:pPr>
              <w:pStyle w:val="TableParagraph"/>
              <w:spacing w:before="0" w:line="223" w:lineRule="exact"/>
              <w:ind w:left="107"/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  <w:t>Пропагандно комуницирање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C96D751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1CF3BC8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6353D26" w14:textId="77777777" w:rsidR="007E54D8" w:rsidRPr="00D76177" w:rsidRDefault="007E54D8" w:rsidP="007E54D8">
            <w:pPr>
              <w:pStyle w:val="TableParagraph"/>
              <w:spacing w:before="122" w:line="240" w:lineRule="auto"/>
              <w:jc w:val="center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377BE50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3CCBEEF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0C58F53" w14:textId="77777777" w:rsidR="007E54D8" w:rsidRPr="00D76177" w:rsidRDefault="007E54D8" w:rsidP="007E54D8">
            <w:pPr>
              <w:pStyle w:val="TableParagraph"/>
              <w:spacing w:before="122" w:line="240" w:lineRule="auto"/>
              <w:ind w:left="276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61814FB" w14:textId="77777777" w:rsidR="007E54D8" w:rsidRPr="00D76177" w:rsidRDefault="007E54D8" w:rsidP="007E54D8">
            <w:pPr>
              <w:pStyle w:val="TableParagraph"/>
              <w:spacing w:before="122" w:line="240" w:lineRule="auto"/>
              <w:ind w:left="27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54E9B301" w14:textId="77777777" w:rsidR="007E54D8" w:rsidRPr="00D76177" w:rsidRDefault="007E54D8" w:rsidP="007E54D8">
            <w:pPr>
              <w:pStyle w:val="TableParagraph"/>
              <w:spacing w:before="122" w:line="240" w:lineRule="auto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</w:p>
        </w:tc>
      </w:tr>
      <w:tr w:rsidR="007E54D8" w:rsidRPr="00F436C2" w14:paraId="14581974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222F5C80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03152" w:themeColor="accent4" w:themeShade="80"/>
                <w:sz w:val="20"/>
              </w:rPr>
            </w:pPr>
            <w:r w:rsidRPr="00967804">
              <w:rPr>
                <w:rFonts w:ascii="Palatino Linotype" w:hAnsi="Palatino Linotype"/>
                <w:color w:val="403152" w:themeColor="accent4" w:themeShade="80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403152" w:themeColor="accent4" w:themeShade="80"/>
                <w:sz w:val="20"/>
              </w:rPr>
              <w:t>Управљање</w:t>
            </w:r>
            <w:proofErr w:type="spellEnd"/>
            <w:r w:rsidRPr="00967804">
              <w:rPr>
                <w:rFonts w:ascii="Palatino Linotype" w:hAnsi="Palatino Linotype"/>
                <w:color w:val="403152" w:themeColor="accent4" w:themeShade="80"/>
                <w:sz w:val="20"/>
              </w:rPr>
              <w:t xml:space="preserve"> </w:t>
            </w:r>
            <w:proofErr w:type="spellStart"/>
            <w:r w:rsidRPr="00967804">
              <w:rPr>
                <w:rFonts w:ascii="Palatino Linotype" w:hAnsi="Palatino Linotype"/>
                <w:color w:val="403152" w:themeColor="accent4" w:themeShade="80"/>
                <w:sz w:val="20"/>
              </w:rPr>
              <w:t>медијима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DFC564C" w14:textId="4B29EE7E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27.1.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4875324" w14:textId="22AF452C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17.2.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8D4206" w14:textId="38FD63F4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14.4.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42AD7FE" w14:textId="6BF05F9B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23.6. у 10.00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AACEFD6" w14:textId="7F90A096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30.6. у 10.00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7799FEF" w14:textId="6A6D8E41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8.9. у 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FF980B3" w14:textId="07F745E2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FF0000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15.9. у 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71CB03A7" w14:textId="3440A2A7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13.10. у 12.00</w:t>
            </w:r>
          </w:p>
        </w:tc>
      </w:tr>
      <w:tr w:rsidR="007E54D8" w:rsidRPr="00F436C2" w14:paraId="75B4B4F0" w14:textId="77777777" w:rsidTr="00284C38">
        <w:trPr>
          <w:trHeight w:val="227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2D52D51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  <w:t>Медији и глобализација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7383C6B" w14:textId="0C9F2FBE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3.2.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3728CFE" w14:textId="17656AFE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24.2.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C97C7FC" w14:textId="58DC0F04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7.4.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5DFF4FA" w14:textId="5D969E02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16.6. у 12.00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BC5D9EA" w14:textId="74443386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9.7.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045973D" w14:textId="0D9D9307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1.9. у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8C7BF99" w14:textId="2C644125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22.9. у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020E3284" w14:textId="08A95F25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6.10.у 12.00</w:t>
            </w:r>
          </w:p>
        </w:tc>
      </w:tr>
      <w:tr w:rsidR="007E54D8" w:rsidRPr="00F436C2" w14:paraId="2A655E11" w14:textId="77777777" w:rsidTr="00284C38">
        <w:trPr>
          <w:trHeight w:val="227"/>
        </w:trPr>
        <w:tc>
          <w:tcPr>
            <w:tcW w:w="3262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308E43DE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  <w:t>Корпоративно комуницирање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CCE5C9C" w14:textId="5F3881BA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27.1. у 10.00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3C3B904" w14:textId="15D596DD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17.2. у 10.00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69DC152" w14:textId="3E094B0A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14.4. у 12.00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D0E2BCC" w14:textId="2620E8CD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15</w:t>
            </w:r>
            <w:r>
              <w:rPr>
                <w:color w:val="000000" w:themeColor="text1"/>
                <w:lang w:val="sr-Cyrl-BA"/>
              </w:rPr>
              <w:t>.6. у 10.00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3B3161E" w14:textId="193014DF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30.6. у 10.00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8642AAF" w14:textId="649D65A2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8.9. у 10.00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5C62E61" w14:textId="0550E1A7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15.9. у 10.00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1EEDF890" w14:textId="0AED896E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color w:val="000000" w:themeColor="text1"/>
                <w:lang w:val="sr-Cyrl-BA"/>
              </w:rPr>
              <w:t>13.10. у 12.00</w:t>
            </w:r>
          </w:p>
        </w:tc>
      </w:tr>
      <w:tr w:rsidR="007E54D8" w:rsidRPr="001A76F8" w14:paraId="7DF2569B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0DD67D08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  <w:t>Дигиталне комуникације и односи с јавношћу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88760FD" w14:textId="3952B9C2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6.2. у 12 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CA0B5E1" w14:textId="35AD12EE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27.2.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C6E6F33" w14:textId="4BBC0AEE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17.4.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3ACD81B" w14:textId="07FC1778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26.6. у 12.00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8EB892E" w14:textId="6D1D0340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10.7. у 12.00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EFA8FD7" w14:textId="0D1291FC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11.9. у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D6CF4AF" w14:textId="1C771B09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18.9. у 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17F3C5A7" w14:textId="2054DB5F" w:rsidR="007E54D8" w:rsidRPr="00D76177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000000" w:themeColor="text1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  <w:lang w:val="sr-Cyrl-BA"/>
              </w:rPr>
              <w:t>2.10. у 12.00</w:t>
            </w:r>
          </w:p>
        </w:tc>
      </w:tr>
      <w:tr w:rsidR="007E54D8" w:rsidRPr="00F436C2" w14:paraId="75EA2787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54F16853" w14:textId="77777777" w:rsidR="007E54D8" w:rsidRPr="00967804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</w:pPr>
            <w:r w:rsidRPr="00967804">
              <w:rPr>
                <w:rFonts w:ascii="Palatino Linotype" w:hAnsi="Palatino Linotype"/>
                <w:color w:val="403152" w:themeColor="accent4" w:themeShade="80"/>
                <w:sz w:val="20"/>
                <w:lang w:val="sr-Cyrl-BA"/>
              </w:rPr>
              <w:t>Новинарска деонтологија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C3C2745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ABB6A38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2E6AC41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66AFF26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1CB1DDB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0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8455E96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84A5611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16D49F26" w14:textId="77777777" w:rsidR="007E54D8" w:rsidRPr="00B37102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color w:val="244061" w:themeColor="accent1" w:themeShade="80"/>
                <w:sz w:val="20"/>
                <w:lang w:val="sr-Cyrl-BA"/>
              </w:rPr>
            </w:pPr>
          </w:p>
        </w:tc>
      </w:tr>
      <w:tr w:rsidR="007E54D8" w:rsidRPr="00F436C2" w14:paraId="4ED22EC4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32FB651F" w14:textId="77777777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403152" w:themeColor="accent4" w:themeShade="80"/>
                <w:sz w:val="20"/>
                <w:lang w:val="sr-Cyrl-BA"/>
              </w:rPr>
            </w:pPr>
            <w:r w:rsidRPr="00E64DD3">
              <w:rPr>
                <w:rFonts w:ascii="Palatino Linotype" w:hAnsi="Palatino Linotype"/>
                <w:i/>
                <w:color w:val="4F6228" w:themeColor="accent3" w:themeShade="80"/>
                <w:sz w:val="20"/>
                <w:lang w:val="sr-Cyrl-BA"/>
              </w:rPr>
              <w:t>Новинарска пракса – радио и телевизија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163327F" w14:textId="0279AE82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2.2.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59522FC" w14:textId="553EE3FA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23.2.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56BBFF0" w14:textId="311E63B5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6.4.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1AF4256" w14:textId="45639F73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15.6. у 11.00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B90C983" w14:textId="065CB69F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8.7. у 11.00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C8F927D" w14:textId="13DF323E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31.8. у 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AF38E76" w14:textId="65621F9E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21.9. у 11.00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6CAD48E3" w14:textId="14AA9A47" w:rsidR="007E54D8" w:rsidRPr="004E07E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5.10. у 11.00</w:t>
            </w:r>
          </w:p>
        </w:tc>
      </w:tr>
      <w:tr w:rsidR="007E54D8" w:rsidRPr="00F436C2" w14:paraId="775ED077" w14:textId="77777777" w:rsidTr="00284C38">
        <w:trPr>
          <w:trHeight w:val="230"/>
        </w:trPr>
        <w:tc>
          <w:tcPr>
            <w:tcW w:w="32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7058EA3E" w14:textId="77777777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4F6228" w:themeColor="accent3" w:themeShade="80"/>
                <w:sz w:val="20"/>
                <w:lang w:val="sr-Cyrl-BA"/>
              </w:rPr>
            </w:pPr>
            <w:r>
              <w:rPr>
                <w:rFonts w:ascii="Palatino Linotype" w:hAnsi="Palatino Linotype"/>
                <w:i/>
                <w:color w:val="4F6228" w:themeColor="accent3" w:themeShade="80"/>
                <w:sz w:val="20"/>
                <w:lang w:val="sr-Cyrl-BA"/>
              </w:rPr>
              <w:lastRenderedPageBreak/>
              <w:t>Новинарска пракса – нови медији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E1F52F2" w14:textId="09D092BF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4.2.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2BDE2A9" w14:textId="219A5449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25.2.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9AD3194" w14:textId="38A03AC4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8.4.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453DFD8" w14:textId="75FB42E9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17.6. у 11.30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0BF3C94" w14:textId="4342D4BD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10.7. у 11.30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383F52D" w14:textId="75E8264E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2.9. у 11.30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861790C" w14:textId="661281C2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23.9. у 11.30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 w:themeFill="accent2" w:themeFillTint="33"/>
          </w:tcPr>
          <w:p w14:paraId="6E6D6F96" w14:textId="6F08E064" w:rsidR="007E54D8" w:rsidRPr="00E64DD3" w:rsidRDefault="007E54D8" w:rsidP="007E54D8">
            <w:pPr>
              <w:pStyle w:val="TableParagraph"/>
              <w:spacing w:before="91" w:line="240" w:lineRule="auto"/>
              <w:ind w:left="107"/>
              <w:rPr>
                <w:rFonts w:ascii="Palatino Linotype" w:hAnsi="Palatino Linotype"/>
                <w:i/>
                <w:color w:val="244061" w:themeColor="accent1" w:themeShade="80"/>
                <w:sz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lang w:val="sr-Cyrl-BA"/>
              </w:rPr>
              <w:t>7.10. у 11.30</w:t>
            </w:r>
          </w:p>
        </w:tc>
      </w:tr>
    </w:tbl>
    <w:p w14:paraId="5C4D670D" w14:textId="3B005817" w:rsidR="0058315F" w:rsidRPr="00967804" w:rsidRDefault="00A93DF3">
      <w:pPr>
        <w:rPr>
          <w:rFonts w:ascii="Palatino Linotype" w:hAnsi="Palatino Linotype"/>
          <w:color w:val="31849B" w:themeColor="accent5" w:themeShade="BF"/>
          <w:sz w:val="18"/>
          <w:lang w:val="ru-RU"/>
        </w:rPr>
        <w:sectPr w:rsidR="0058315F" w:rsidRPr="00967804">
          <w:type w:val="continuous"/>
          <w:pgSz w:w="16840" w:h="11910" w:orient="landscape"/>
          <w:pgMar w:top="1100" w:right="360" w:bottom="280" w:left="460" w:header="720" w:footer="720" w:gutter="0"/>
          <w:cols w:space="720"/>
        </w:sectPr>
      </w:pPr>
      <w:r>
        <w:rPr>
          <w:rFonts w:ascii="Palatino Linotype" w:hAnsi="Palatino Linotype"/>
          <w:color w:val="31849B" w:themeColor="accent5" w:themeShade="BF"/>
          <w:sz w:val="18"/>
          <w:lang w:val="ru-RU"/>
        </w:rPr>
        <w:t xml:space="preserve"> </w:t>
      </w:r>
    </w:p>
    <w:p w14:paraId="20774FD7" w14:textId="77777777" w:rsidR="0058315F" w:rsidRPr="00967804" w:rsidRDefault="0058315F">
      <w:pPr>
        <w:spacing w:before="3"/>
        <w:rPr>
          <w:rFonts w:ascii="Palatino Linotype" w:hAnsi="Palatino Linotype"/>
          <w:color w:val="31849B" w:themeColor="accent5" w:themeShade="BF"/>
          <w:sz w:val="2"/>
          <w:lang w:val="ru-RU"/>
        </w:rPr>
      </w:pPr>
    </w:p>
    <w:p w14:paraId="430F0A9B" w14:textId="7DF59C86" w:rsidR="000A310D" w:rsidRDefault="000A310D" w:rsidP="0063100E">
      <w:pPr>
        <w:pStyle w:val="TableParagraph"/>
        <w:spacing w:before="91" w:line="240" w:lineRule="auto"/>
        <w:ind w:left="107"/>
        <w:rPr>
          <w:rFonts w:ascii="Palatino Linotype" w:hAnsi="Palatino Linotype"/>
          <w:color w:val="244061" w:themeColor="accent1" w:themeShade="80"/>
          <w:sz w:val="20"/>
          <w:lang w:val="sr-Cyrl-BA"/>
        </w:rPr>
      </w:pPr>
    </w:p>
    <w:p w14:paraId="11DF4068" w14:textId="4BA11D07" w:rsidR="00204253" w:rsidRPr="00B71690" w:rsidRDefault="0034522F" w:rsidP="000A310D">
      <w:pPr>
        <w:rPr>
          <w:sz w:val="28"/>
          <w:lang w:val="sr-Cyrl-BA"/>
        </w:rPr>
        <w:sectPr w:rsidR="00204253" w:rsidRPr="00B71690">
          <w:pgSz w:w="16840" w:h="11910" w:orient="landscape"/>
          <w:pgMar w:top="1100" w:right="360" w:bottom="280" w:left="460" w:header="720" w:footer="720" w:gutter="0"/>
          <w:cols w:space="720"/>
        </w:sectPr>
      </w:pPr>
      <w:r>
        <w:rPr>
          <w:lang w:val="sr-Cyrl-BA"/>
        </w:rPr>
        <w:t xml:space="preserve">                            </w:t>
      </w:r>
    </w:p>
    <w:p w14:paraId="3316BC25" w14:textId="77777777" w:rsidR="0058315F" w:rsidRPr="00F436C2" w:rsidRDefault="0058315F" w:rsidP="0063100E">
      <w:pPr>
        <w:pStyle w:val="TableParagraph"/>
        <w:spacing w:before="91" w:line="240" w:lineRule="auto"/>
        <w:ind w:left="107"/>
        <w:rPr>
          <w:rFonts w:ascii="Palatino Linotype" w:hAnsi="Palatino Linotype"/>
          <w:color w:val="244061" w:themeColor="accent1" w:themeShade="80"/>
          <w:sz w:val="20"/>
        </w:rPr>
      </w:pPr>
    </w:p>
    <w:p w14:paraId="369D5148" w14:textId="779608E2" w:rsidR="0058315F" w:rsidRPr="009036C0" w:rsidRDefault="0058315F">
      <w:pPr>
        <w:pStyle w:val="BodyText"/>
        <w:spacing w:before="90"/>
        <w:ind w:left="980"/>
        <w:rPr>
          <w:rFonts w:ascii="Palatino Linotype" w:hAnsi="Palatino Linotype"/>
          <w:b w:val="0"/>
          <w:lang w:val="en-US"/>
        </w:rPr>
      </w:pPr>
    </w:p>
    <w:sectPr w:rsidR="0058315F" w:rsidRPr="009036C0" w:rsidSect="0058315F">
      <w:pgSz w:w="16840" w:h="11910" w:orient="landscape"/>
      <w:pgMar w:top="1100" w:right="3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EC9F" w14:textId="77777777" w:rsidR="00CD0560" w:rsidRDefault="00CD0560" w:rsidP="00B71690">
      <w:r>
        <w:separator/>
      </w:r>
    </w:p>
  </w:endnote>
  <w:endnote w:type="continuationSeparator" w:id="0">
    <w:p w14:paraId="13CCB6A6" w14:textId="77777777" w:rsidR="00CD0560" w:rsidRDefault="00CD0560" w:rsidP="00B7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7EC2" w14:textId="77777777" w:rsidR="00CD0560" w:rsidRDefault="00CD0560" w:rsidP="00B71690">
      <w:r>
        <w:separator/>
      </w:r>
    </w:p>
  </w:footnote>
  <w:footnote w:type="continuationSeparator" w:id="0">
    <w:p w14:paraId="1C1D97EA" w14:textId="77777777" w:rsidR="00CD0560" w:rsidRDefault="00CD0560" w:rsidP="00B7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5F"/>
    <w:rsid w:val="000072E1"/>
    <w:rsid w:val="0001157D"/>
    <w:rsid w:val="00014329"/>
    <w:rsid w:val="0002570D"/>
    <w:rsid w:val="000303C8"/>
    <w:rsid w:val="00041739"/>
    <w:rsid w:val="000578C8"/>
    <w:rsid w:val="00077F3C"/>
    <w:rsid w:val="000834F6"/>
    <w:rsid w:val="00085377"/>
    <w:rsid w:val="00087AA8"/>
    <w:rsid w:val="00090CFF"/>
    <w:rsid w:val="000A310D"/>
    <w:rsid w:val="000A5B20"/>
    <w:rsid w:val="000B21D4"/>
    <w:rsid w:val="000B281B"/>
    <w:rsid w:val="000B65A8"/>
    <w:rsid w:val="000B7EB7"/>
    <w:rsid w:val="000D107A"/>
    <w:rsid w:val="000E029A"/>
    <w:rsid w:val="000E4540"/>
    <w:rsid w:val="00102F00"/>
    <w:rsid w:val="001035D7"/>
    <w:rsid w:val="00104531"/>
    <w:rsid w:val="00113A25"/>
    <w:rsid w:val="00120914"/>
    <w:rsid w:val="00130822"/>
    <w:rsid w:val="00146708"/>
    <w:rsid w:val="0015498E"/>
    <w:rsid w:val="0016022F"/>
    <w:rsid w:val="001720C0"/>
    <w:rsid w:val="0018506F"/>
    <w:rsid w:val="00185C3A"/>
    <w:rsid w:val="001924AB"/>
    <w:rsid w:val="001A76F8"/>
    <w:rsid w:val="001B3B14"/>
    <w:rsid w:val="001B59ED"/>
    <w:rsid w:val="001C3132"/>
    <w:rsid w:val="001C39E7"/>
    <w:rsid w:val="001C70EC"/>
    <w:rsid w:val="001D6A9C"/>
    <w:rsid w:val="001D6FB5"/>
    <w:rsid w:val="001F203B"/>
    <w:rsid w:val="001F7754"/>
    <w:rsid w:val="00200FAF"/>
    <w:rsid w:val="00204253"/>
    <w:rsid w:val="00204443"/>
    <w:rsid w:val="00207446"/>
    <w:rsid w:val="002109C3"/>
    <w:rsid w:val="00261F9E"/>
    <w:rsid w:val="00264C25"/>
    <w:rsid w:val="00267D8B"/>
    <w:rsid w:val="002761D5"/>
    <w:rsid w:val="0028213C"/>
    <w:rsid w:val="00284C38"/>
    <w:rsid w:val="00295613"/>
    <w:rsid w:val="002A11DD"/>
    <w:rsid w:val="002B1A9D"/>
    <w:rsid w:val="002B1D29"/>
    <w:rsid w:val="002B29B4"/>
    <w:rsid w:val="002B701B"/>
    <w:rsid w:val="002C6356"/>
    <w:rsid w:val="002C7721"/>
    <w:rsid w:val="002D3388"/>
    <w:rsid w:val="002D7C09"/>
    <w:rsid w:val="002E16AF"/>
    <w:rsid w:val="002E4935"/>
    <w:rsid w:val="002E4B60"/>
    <w:rsid w:val="002E67FE"/>
    <w:rsid w:val="00301037"/>
    <w:rsid w:val="003150A8"/>
    <w:rsid w:val="0032018A"/>
    <w:rsid w:val="003207A7"/>
    <w:rsid w:val="00325E24"/>
    <w:rsid w:val="00331CE8"/>
    <w:rsid w:val="00332EB5"/>
    <w:rsid w:val="0034522F"/>
    <w:rsid w:val="003500BF"/>
    <w:rsid w:val="00382C4C"/>
    <w:rsid w:val="00385E0A"/>
    <w:rsid w:val="003876A2"/>
    <w:rsid w:val="003A346F"/>
    <w:rsid w:val="003D0DFF"/>
    <w:rsid w:val="003E78F0"/>
    <w:rsid w:val="00404163"/>
    <w:rsid w:val="00430A11"/>
    <w:rsid w:val="00440599"/>
    <w:rsid w:val="0044490D"/>
    <w:rsid w:val="00444EEC"/>
    <w:rsid w:val="00456807"/>
    <w:rsid w:val="00464B54"/>
    <w:rsid w:val="00470DAD"/>
    <w:rsid w:val="00472090"/>
    <w:rsid w:val="00472310"/>
    <w:rsid w:val="004A2F33"/>
    <w:rsid w:val="004A4284"/>
    <w:rsid w:val="004A5BF7"/>
    <w:rsid w:val="004B4DCB"/>
    <w:rsid w:val="004B4FD0"/>
    <w:rsid w:val="004C5DE9"/>
    <w:rsid w:val="004D07D2"/>
    <w:rsid w:val="004D4D7C"/>
    <w:rsid w:val="004E00A6"/>
    <w:rsid w:val="004E07E3"/>
    <w:rsid w:val="004E1636"/>
    <w:rsid w:val="004F60FE"/>
    <w:rsid w:val="004F651E"/>
    <w:rsid w:val="005026DA"/>
    <w:rsid w:val="0051188D"/>
    <w:rsid w:val="00521911"/>
    <w:rsid w:val="00530300"/>
    <w:rsid w:val="00531829"/>
    <w:rsid w:val="00535190"/>
    <w:rsid w:val="00557560"/>
    <w:rsid w:val="005737EF"/>
    <w:rsid w:val="0058315F"/>
    <w:rsid w:val="00585B60"/>
    <w:rsid w:val="00591817"/>
    <w:rsid w:val="00595AEB"/>
    <w:rsid w:val="005E120C"/>
    <w:rsid w:val="005E2C46"/>
    <w:rsid w:val="005F7E27"/>
    <w:rsid w:val="00604F1A"/>
    <w:rsid w:val="00607558"/>
    <w:rsid w:val="00623949"/>
    <w:rsid w:val="00624CAF"/>
    <w:rsid w:val="00625EC5"/>
    <w:rsid w:val="0063100E"/>
    <w:rsid w:val="00631251"/>
    <w:rsid w:val="0063249B"/>
    <w:rsid w:val="00633700"/>
    <w:rsid w:val="00642914"/>
    <w:rsid w:val="0064447F"/>
    <w:rsid w:val="00645617"/>
    <w:rsid w:val="00647994"/>
    <w:rsid w:val="00653A2E"/>
    <w:rsid w:val="00665253"/>
    <w:rsid w:val="00665272"/>
    <w:rsid w:val="00673EA8"/>
    <w:rsid w:val="00674C8C"/>
    <w:rsid w:val="0067524B"/>
    <w:rsid w:val="0068258E"/>
    <w:rsid w:val="006A2EA2"/>
    <w:rsid w:val="006A6954"/>
    <w:rsid w:val="006A7633"/>
    <w:rsid w:val="006C4F4F"/>
    <w:rsid w:val="006E0168"/>
    <w:rsid w:val="006E5D73"/>
    <w:rsid w:val="006F3C3E"/>
    <w:rsid w:val="006F5E7C"/>
    <w:rsid w:val="006F67BF"/>
    <w:rsid w:val="00705852"/>
    <w:rsid w:val="00707B6A"/>
    <w:rsid w:val="00727F86"/>
    <w:rsid w:val="00731CE0"/>
    <w:rsid w:val="0074031F"/>
    <w:rsid w:val="007411D9"/>
    <w:rsid w:val="007412D3"/>
    <w:rsid w:val="00743F3C"/>
    <w:rsid w:val="00744319"/>
    <w:rsid w:val="00744DF0"/>
    <w:rsid w:val="00745D04"/>
    <w:rsid w:val="00751B93"/>
    <w:rsid w:val="00753D78"/>
    <w:rsid w:val="007602A1"/>
    <w:rsid w:val="007617E1"/>
    <w:rsid w:val="00785F35"/>
    <w:rsid w:val="007A66BC"/>
    <w:rsid w:val="007B59E5"/>
    <w:rsid w:val="007B6A71"/>
    <w:rsid w:val="007C03DC"/>
    <w:rsid w:val="007C4AD6"/>
    <w:rsid w:val="007E54D8"/>
    <w:rsid w:val="00807453"/>
    <w:rsid w:val="00817358"/>
    <w:rsid w:val="00817E98"/>
    <w:rsid w:val="008275FA"/>
    <w:rsid w:val="00830B54"/>
    <w:rsid w:val="00843D7E"/>
    <w:rsid w:val="008777E7"/>
    <w:rsid w:val="00882B4D"/>
    <w:rsid w:val="0089105F"/>
    <w:rsid w:val="008910B9"/>
    <w:rsid w:val="00891A97"/>
    <w:rsid w:val="008A06A7"/>
    <w:rsid w:val="008B7B50"/>
    <w:rsid w:val="008D6B0D"/>
    <w:rsid w:val="008E10E6"/>
    <w:rsid w:val="008F23A0"/>
    <w:rsid w:val="008F2D7C"/>
    <w:rsid w:val="009017CC"/>
    <w:rsid w:val="00901870"/>
    <w:rsid w:val="009036C0"/>
    <w:rsid w:val="00906A6C"/>
    <w:rsid w:val="00920984"/>
    <w:rsid w:val="00923DFA"/>
    <w:rsid w:val="00926022"/>
    <w:rsid w:val="00940293"/>
    <w:rsid w:val="0094580E"/>
    <w:rsid w:val="009539E5"/>
    <w:rsid w:val="0096190D"/>
    <w:rsid w:val="00967804"/>
    <w:rsid w:val="00983FB9"/>
    <w:rsid w:val="0099550E"/>
    <w:rsid w:val="009A53D4"/>
    <w:rsid w:val="009B4B9D"/>
    <w:rsid w:val="009C0F6C"/>
    <w:rsid w:val="009C12DA"/>
    <w:rsid w:val="009C1C4F"/>
    <w:rsid w:val="009D268D"/>
    <w:rsid w:val="009E1A6E"/>
    <w:rsid w:val="009E7A56"/>
    <w:rsid w:val="009F370B"/>
    <w:rsid w:val="009F62F1"/>
    <w:rsid w:val="009F70C8"/>
    <w:rsid w:val="009F7838"/>
    <w:rsid w:val="00A03216"/>
    <w:rsid w:val="00A17FCE"/>
    <w:rsid w:val="00A36466"/>
    <w:rsid w:val="00A422E0"/>
    <w:rsid w:val="00A45BD9"/>
    <w:rsid w:val="00A5151C"/>
    <w:rsid w:val="00A648CA"/>
    <w:rsid w:val="00A77F68"/>
    <w:rsid w:val="00A81E65"/>
    <w:rsid w:val="00A90699"/>
    <w:rsid w:val="00A92256"/>
    <w:rsid w:val="00A93DF3"/>
    <w:rsid w:val="00AA0DB1"/>
    <w:rsid w:val="00AA3F8D"/>
    <w:rsid w:val="00AC5B4D"/>
    <w:rsid w:val="00AD58AD"/>
    <w:rsid w:val="00AE019B"/>
    <w:rsid w:val="00AE2300"/>
    <w:rsid w:val="00AE5AF0"/>
    <w:rsid w:val="00B0575B"/>
    <w:rsid w:val="00B24746"/>
    <w:rsid w:val="00B32F42"/>
    <w:rsid w:val="00B37102"/>
    <w:rsid w:val="00B40F71"/>
    <w:rsid w:val="00B41572"/>
    <w:rsid w:val="00B4202E"/>
    <w:rsid w:val="00B43A4D"/>
    <w:rsid w:val="00B53ED5"/>
    <w:rsid w:val="00B67C68"/>
    <w:rsid w:val="00B71690"/>
    <w:rsid w:val="00B76981"/>
    <w:rsid w:val="00B809CF"/>
    <w:rsid w:val="00B81C8F"/>
    <w:rsid w:val="00B87C14"/>
    <w:rsid w:val="00B90434"/>
    <w:rsid w:val="00BA5DE5"/>
    <w:rsid w:val="00BB1149"/>
    <w:rsid w:val="00BB2F3F"/>
    <w:rsid w:val="00BC0D1A"/>
    <w:rsid w:val="00BC5D2E"/>
    <w:rsid w:val="00BE299C"/>
    <w:rsid w:val="00BE4E2E"/>
    <w:rsid w:val="00BF78C1"/>
    <w:rsid w:val="00C05C59"/>
    <w:rsid w:val="00C065E0"/>
    <w:rsid w:val="00C20A97"/>
    <w:rsid w:val="00C21CEF"/>
    <w:rsid w:val="00C31B75"/>
    <w:rsid w:val="00C36040"/>
    <w:rsid w:val="00C52B8B"/>
    <w:rsid w:val="00C6328E"/>
    <w:rsid w:val="00C74A86"/>
    <w:rsid w:val="00C80398"/>
    <w:rsid w:val="00C8351A"/>
    <w:rsid w:val="00CA3434"/>
    <w:rsid w:val="00CC007C"/>
    <w:rsid w:val="00CC4F75"/>
    <w:rsid w:val="00CD0560"/>
    <w:rsid w:val="00CD7CD1"/>
    <w:rsid w:val="00CF1F67"/>
    <w:rsid w:val="00CF4B80"/>
    <w:rsid w:val="00CF7C5A"/>
    <w:rsid w:val="00D01C4E"/>
    <w:rsid w:val="00D02892"/>
    <w:rsid w:val="00D0552D"/>
    <w:rsid w:val="00D17917"/>
    <w:rsid w:val="00D31AC5"/>
    <w:rsid w:val="00D60760"/>
    <w:rsid w:val="00D61929"/>
    <w:rsid w:val="00D63916"/>
    <w:rsid w:val="00D76177"/>
    <w:rsid w:val="00D776C4"/>
    <w:rsid w:val="00D80CC5"/>
    <w:rsid w:val="00D86E1C"/>
    <w:rsid w:val="00D879AF"/>
    <w:rsid w:val="00D91757"/>
    <w:rsid w:val="00DA5BA6"/>
    <w:rsid w:val="00DB2012"/>
    <w:rsid w:val="00DB5615"/>
    <w:rsid w:val="00DD39DC"/>
    <w:rsid w:val="00DD6CA6"/>
    <w:rsid w:val="00DE3282"/>
    <w:rsid w:val="00DF3D7F"/>
    <w:rsid w:val="00DF6955"/>
    <w:rsid w:val="00E03FBC"/>
    <w:rsid w:val="00E055BC"/>
    <w:rsid w:val="00E12802"/>
    <w:rsid w:val="00E129EA"/>
    <w:rsid w:val="00E13537"/>
    <w:rsid w:val="00E27EB3"/>
    <w:rsid w:val="00E336D2"/>
    <w:rsid w:val="00E36DD0"/>
    <w:rsid w:val="00E4054A"/>
    <w:rsid w:val="00E445EB"/>
    <w:rsid w:val="00E512BD"/>
    <w:rsid w:val="00E64DD3"/>
    <w:rsid w:val="00E664F9"/>
    <w:rsid w:val="00E6689C"/>
    <w:rsid w:val="00E70ED7"/>
    <w:rsid w:val="00E8584D"/>
    <w:rsid w:val="00E95F01"/>
    <w:rsid w:val="00E9732D"/>
    <w:rsid w:val="00EA3BD0"/>
    <w:rsid w:val="00EA44B2"/>
    <w:rsid w:val="00EC13E3"/>
    <w:rsid w:val="00EC28E1"/>
    <w:rsid w:val="00EE49EA"/>
    <w:rsid w:val="00EF64EC"/>
    <w:rsid w:val="00F052BF"/>
    <w:rsid w:val="00F12C4C"/>
    <w:rsid w:val="00F23A9D"/>
    <w:rsid w:val="00F256EC"/>
    <w:rsid w:val="00F3634A"/>
    <w:rsid w:val="00F36DDF"/>
    <w:rsid w:val="00F436C2"/>
    <w:rsid w:val="00F61055"/>
    <w:rsid w:val="00F83D08"/>
    <w:rsid w:val="00F83D23"/>
    <w:rsid w:val="00F92983"/>
    <w:rsid w:val="00FB5164"/>
    <w:rsid w:val="00FD2C0D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54AF"/>
  <w15:docId w15:val="{B0CFB2EE-F9E6-4092-B6F7-E5C72D7C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315F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315F"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58315F"/>
  </w:style>
  <w:style w:type="paragraph" w:customStyle="1" w:styleId="TableParagraph">
    <w:name w:val="Table Paragraph"/>
    <w:basedOn w:val="Normal"/>
    <w:uiPriority w:val="1"/>
    <w:qFormat/>
    <w:rsid w:val="0058315F"/>
    <w:pPr>
      <w:spacing w:before="7" w:line="203" w:lineRule="exact"/>
      <w:ind w:left="275"/>
    </w:pPr>
  </w:style>
  <w:style w:type="character" w:styleId="CommentReference">
    <w:name w:val="annotation reference"/>
    <w:basedOn w:val="DefaultParagraphFont"/>
    <w:uiPriority w:val="99"/>
    <w:semiHidden/>
    <w:unhideWhenUsed/>
    <w:rsid w:val="00011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57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57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20425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69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1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690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7FF1-9C79-4250-A889-EE47C2B5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5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</dc:creator>
  <cp:lastModifiedBy>WIN11</cp:lastModifiedBy>
  <cp:revision>12</cp:revision>
  <dcterms:created xsi:type="dcterms:W3CDTF">2025-12-29T11:36:00Z</dcterms:created>
  <dcterms:modified xsi:type="dcterms:W3CDTF">2025-12-31T13:37:00Z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2021-12-17T00:00:00Z</vt:filetime>
  </property>
</Properties>
</file>