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18" w:type="dxa"/>
        <w:tblInd w:w="-573" w:type="dxa"/>
        <w:tblLayout w:type="fixed"/>
        <w:tblLook w:val="0000" w:firstRow="0" w:lastRow="0" w:firstColumn="0" w:lastColumn="0" w:noHBand="0" w:noVBand="0"/>
      </w:tblPr>
      <w:tblGrid>
        <w:gridCol w:w="4438"/>
        <w:gridCol w:w="2160"/>
        <w:gridCol w:w="2520"/>
      </w:tblGrid>
      <w:tr w:rsidR="00A63172" w14:paraId="489FA3D5" w14:textId="77777777" w:rsidTr="00C8151F">
        <w:trPr>
          <w:trHeight w:val="368"/>
        </w:trPr>
        <w:tc>
          <w:tcPr>
            <w:tcW w:w="9118" w:type="dxa"/>
            <w:gridSpan w:val="3"/>
          </w:tcPr>
          <w:p w14:paraId="4633B47B" w14:textId="6891B601" w:rsidR="00A63172" w:rsidRPr="001F274C" w:rsidRDefault="00A63172" w:rsidP="00A63172">
            <w:pPr>
              <w:jc w:val="center"/>
              <w:rPr>
                <w:b/>
                <w:i/>
                <w:sz w:val="28"/>
                <w:szCs w:val="28"/>
                <w:lang w:val="sr-Cyrl-RS"/>
              </w:rPr>
            </w:pPr>
            <w:r w:rsidRPr="001F274C">
              <w:rPr>
                <w:b/>
                <w:i/>
                <w:sz w:val="28"/>
                <w:szCs w:val="28"/>
                <w:lang w:val="sr-Cyrl-RS"/>
              </w:rPr>
              <w:t>Други циклус</w:t>
            </w:r>
          </w:p>
        </w:tc>
      </w:tr>
      <w:tr w:rsidR="00327D2E" w14:paraId="1F01696D" w14:textId="7EAB5EEA" w:rsidTr="00C8151F">
        <w:trPr>
          <w:trHeight w:val="1007"/>
        </w:trPr>
        <w:tc>
          <w:tcPr>
            <w:tcW w:w="4438" w:type="dxa"/>
          </w:tcPr>
          <w:p w14:paraId="34FAFE8E" w14:textId="77777777" w:rsidR="00327D2E" w:rsidRDefault="00327D2E" w:rsidP="00A63172">
            <w:pPr>
              <w:jc w:val="center"/>
              <w:rPr>
                <w:b/>
                <w:lang w:val="sr-Cyrl-BA"/>
              </w:rPr>
            </w:pPr>
          </w:p>
          <w:p w14:paraId="07107FBF" w14:textId="1C0464BB" w:rsidR="00327D2E" w:rsidRPr="001F274C" w:rsidRDefault="00327D2E" w:rsidP="00A63172">
            <w:pPr>
              <w:jc w:val="center"/>
              <w:rPr>
                <w:b/>
                <w:lang w:val="sr-Latn-RS"/>
              </w:rPr>
            </w:pPr>
            <w:r w:rsidRPr="001F274C">
              <w:rPr>
                <w:b/>
                <w:lang w:val="sr-Cyrl-BA"/>
              </w:rPr>
              <w:t>Назив предмета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2160" w:type="dxa"/>
          </w:tcPr>
          <w:p w14:paraId="21197822" w14:textId="44656CF2" w:rsidR="00327D2E" w:rsidRPr="00A63172" w:rsidRDefault="00327D2E" w:rsidP="00A6317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63172">
              <w:rPr>
                <w:b/>
                <w:sz w:val="18"/>
                <w:szCs w:val="18"/>
                <w:lang w:val="sr-Cyrl-BA"/>
              </w:rPr>
              <w:t xml:space="preserve">Јунско-јулски </w:t>
            </w:r>
            <w:r>
              <w:rPr>
                <w:b/>
                <w:sz w:val="18"/>
                <w:szCs w:val="18"/>
                <w:lang w:val="sr-Latn-RS"/>
              </w:rPr>
              <w:t xml:space="preserve">I </w:t>
            </w:r>
            <w:r w:rsidRPr="00A63172">
              <w:rPr>
                <w:b/>
                <w:sz w:val="18"/>
                <w:szCs w:val="18"/>
                <w:lang w:val="sr-Cyrl-BA"/>
              </w:rPr>
              <w:t>термин</w:t>
            </w:r>
          </w:p>
        </w:tc>
        <w:tc>
          <w:tcPr>
            <w:tcW w:w="2520" w:type="dxa"/>
          </w:tcPr>
          <w:p w14:paraId="4FFB78FA" w14:textId="042B3A24" w:rsidR="00327D2E" w:rsidRPr="00A63172" w:rsidRDefault="00327D2E" w:rsidP="00A6317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63172">
              <w:rPr>
                <w:b/>
                <w:sz w:val="18"/>
                <w:szCs w:val="18"/>
                <w:lang w:val="sr-Cyrl-BA"/>
              </w:rPr>
              <w:t xml:space="preserve">Јунско-јулски </w:t>
            </w:r>
            <w:r>
              <w:rPr>
                <w:b/>
                <w:sz w:val="18"/>
                <w:szCs w:val="18"/>
                <w:lang w:val="sr-Latn-RS"/>
              </w:rPr>
              <w:t xml:space="preserve">II </w:t>
            </w:r>
            <w:r w:rsidRPr="00A63172">
              <w:rPr>
                <w:b/>
                <w:sz w:val="18"/>
                <w:szCs w:val="18"/>
                <w:lang w:val="sr-Cyrl-BA"/>
              </w:rPr>
              <w:t>термин</w:t>
            </w:r>
          </w:p>
        </w:tc>
      </w:tr>
      <w:tr w:rsidR="00327D2E" w:rsidRPr="00A63172" w14:paraId="44BF5F1C" w14:textId="77777777" w:rsidTr="00C8151F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438" w:type="dxa"/>
            <w:shd w:val="clear" w:color="auto" w:fill="F2F2F2"/>
            <w:vAlign w:val="center"/>
            <w:hideMark/>
          </w:tcPr>
          <w:p w14:paraId="069111A3" w14:textId="402DFFA2" w:rsidR="00327D2E" w:rsidRPr="001F274C" w:rsidRDefault="00327D2E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 xml:space="preserve">Теоријска социологија </w:t>
            </w:r>
          </w:p>
        </w:tc>
        <w:tc>
          <w:tcPr>
            <w:tcW w:w="2160" w:type="dxa"/>
          </w:tcPr>
          <w:p w14:paraId="46ECC596" w14:textId="1F556FBA" w:rsidR="00327D2E" w:rsidRPr="00A63172" w:rsidRDefault="00327D2E" w:rsidP="00A6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8:00h</w:t>
            </w:r>
          </w:p>
        </w:tc>
        <w:tc>
          <w:tcPr>
            <w:tcW w:w="2520" w:type="dxa"/>
          </w:tcPr>
          <w:p w14:paraId="0464EE7A" w14:textId="53341E9F" w:rsidR="00327D2E" w:rsidRPr="00A63172" w:rsidRDefault="008070ED" w:rsidP="00A6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27D2E">
              <w:rPr>
                <w:sz w:val="20"/>
                <w:szCs w:val="20"/>
              </w:rPr>
              <w:t>.7. 8:00h</w:t>
            </w:r>
          </w:p>
        </w:tc>
      </w:tr>
      <w:tr w:rsidR="00327D2E" w:rsidRPr="00A63172" w14:paraId="4542DC7A" w14:textId="77777777" w:rsidTr="00C8151F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4438" w:type="dxa"/>
            <w:shd w:val="clear" w:color="auto" w:fill="F2F2F2"/>
            <w:hideMark/>
          </w:tcPr>
          <w:p w14:paraId="7CB09347" w14:textId="4E282B8A" w:rsidR="00327D2E" w:rsidRPr="001F274C" w:rsidRDefault="00327D2E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>Социологија културе</w:t>
            </w:r>
          </w:p>
        </w:tc>
        <w:tc>
          <w:tcPr>
            <w:tcW w:w="2160" w:type="dxa"/>
            <w:hideMark/>
          </w:tcPr>
          <w:p w14:paraId="07F9A313" w14:textId="5F2F023A" w:rsidR="00327D2E" w:rsidRPr="00A63172" w:rsidRDefault="00327D2E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16.6. 11:30h</w:t>
            </w:r>
          </w:p>
        </w:tc>
        <w:tc>
          <w:tcPr>
            <w:tcW w:w="2520" w:type="dxa"/>
            <w:hideMark/>
          </w:tcPr>
          <w:p w14:paraId="0EF1C4BB" w14:textId="1DB024E4" w:rsidR="00327D2E" w:rsidRPr="00A63172" w:rsidRDefault="00327D2E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7.7. 11:30h</w:t>
            </w:r>
          </w:p>
        </w:tc>
      </w:tr>
      <w:tr w:rsidR="00327D2E" w:rsidRPr="00A63172" w14:paraId="4CA123E1" w14:textId="77777777" w:rsidTr="00C8151F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438" w:type="dxa"/>
            <w:shd w:val="clear" w:color="auto" w:fill="F2F2F2"/>
            <w:hideMark/>
          </w:tcPr>
          <w:p w14:paraId="31110FE2" w14:textId="6DD57C23" w:rsidR="00327D2E" w:rsidRPr="001F274C" w:rsidRDefault="00327D2E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 xml:space="preserve">Глобализација савременог друштва </w:t>
            </w:r>
          </w:p>
        </w:tc>
        <w:tc>
          <w:tcPr>
            <w:tcW w:w="2160" w:type="dxa"/>
          </w:tcPr>
          <w:p w14:paraId="5606B6A8" w14:textId="613385BC" w:rsidR="00327D2E" w:rsidRPr="002D09C7" w:rsidRDefault="00725DA4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17</w:t>
            </w:r>
            <w:r w:rsidR="00327D2E">
              <w:rPr>
                <w:sz w:val="18"/>
                <w:szCs w:val="18"/>
                <w:lang w:val="sr-Latn-RS"/>
              </w:rPr>
              <w:t>.6. 12:00h</w:t>
            </w:r>
          </w:p>
        </w:tc>
        <w:tc>
          <w:tcPr>
            <w:tcW w:w="2520" w:type="dxa"/>
          </w:tcPr>
          <w:p w14:paraId="5A9A2FD0" w14:textId="77E5932C" w:rsidR="00327D2E" w:rsidRPr="002D09C7" w:rsidRDefault="00327D2E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7.7. 12:30h</w:t>
            </w:r>
          </w:p>
        </w:tc>
      </w:tr>
      <w:tr w:rsidR="00327D2E" w:rsidRPr="00A63172" w14:paraId="69C99B89" w14:textId="77777777" w:rsidTr="00C8151F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438" w:type="dxa"/>
            <w:shd w:val="clear" w:color="auto" w:fill="F2F2F2"/>
            <w:hideMark/>
          </w:tcPr>
          <w:p w14:paraId="6CA89117" w14:textId="0060FE97" w:rsidR="00327D2E" w:rsidRPr="001F274C" w:rsidRDefault="00327D2E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>Истраживање социјалних конфликата</w:t>
            </w:r>
          </w:p>
        </w:tc>
        <w:tc>
          <w:tcPr>
            <w:tcW w:w="2160" w:type="dxa"/>
            <w:vAlign w:val="center"/>
            <w:hideMark/>
          </w:tcPr>
          <w:p w14:paraId="1757D604" w14:textId="00EB3A04" w:rsidR="00327D2E" w:rsidRPr="00A63172" w:rsidRDefault="0013305A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</w:t>
            </w:r>
            <w:r w:rsidR="00327D2E">
              <w:rPr>
                <w:sz w:val="18"/>
                <w:szCs w:val="18"/>
                <w:lang w:val="sr-Latn-RS"/>
              </w:rPr>
              <w:t>.6. 10:00h</w:t>
            </w:r>
          </w:p>
        </w:tc>
        <w:tc>
          <w:tcPr>
            <w:tcW w:w="2520" w:type="dxa"/>
            <w:vAlign w:val="center"/>
            <w:hideMark/>
          </w:tcPr>
          <w:p w14:paraId="1FBA0C0E" w14:textId="6B9B6D72" w:rsidR="00327D2E" w:rsidRPr="00A63172" w:rsidRDefault="00327D2E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5.7. 10:00h</w:t>
            </w:r>
          </w:p>
        </w:tc>
      </w:tr>
      <w:tr w:rsidR="00327D2E" w:rsidRPr="00A63172" w14:paraId="64D5F6AC" w14:textId="77777777" w:rsidTr="00C8151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438" w:type="dxa"/>
            <w:shd w:val="clear" w:color="auto" w:fill="F2F2F2"/>
            <w:vAlign w:val="center"/>
            <w:hideMark/>
          </w:tcPr>
          <w:p w14:paraId="7660C6EF" w14:textId="745558F9" w:rsidR="00327D2E" w:rsidRPr="001F274C" w:rsidRDefault="00327D2E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 xml:space="preserve">Методологија научно-истраживачког рада </w:t>
            </w:r>
          </w:p>
        </w:tc>
        <w:tc>
          <w:tcPr>
            <w:tcW w:w="2160" w:type="dxa"/>
            <w:vAlign w:val="center"/>
            <w:hideMark/>
          </w:tcPr>
          <w:p w14:paraId="6510D5E3" w14:textId="5907C97C" w:rsidR="00327D2E" w:rsidRPr="00A63172" w:rsidRDefault="0013305A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21</w:t>
            </w:r>
            <w:r w:rsidR="00327D2E">
              <w:rPr>
                <w:sz w:val="18"/>
                <w:szCs w:val="18"/>
                <w:lang w:val="sr-Latn-RS"/>
              </w:rPr>
              <w:t>.6. 9:00h</w:t>
            </w:r>
          </w:p>
        </w:tc>
        <w:tc>
          <w:tcPr>
            <w:tcW w:w="2520" w:type="dxa"/>
            <w:vAlign w:val="center"/>
            <w:hideMark/>
          </w:tcPr>
          <w:p w14:paraId="51EA5170" w14:textId="784BE469" w:rsidR="00327D2E" w:rsidRPr="00A63172" w:rsidRDefault="00327D2E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5.7. 9:00h</w:t>
            </w:r>
          </w:p>
        </w:tc>
      </w:tr>
    </w:tbl>
    <w:p w14:paraId="4713F821" w14:textId="77777777" w:rsidR="00CF4391" w:rsidRDefault="00CF4391"/>
    <w:sectPr w:rsidR="00CF4391" w:rsidSect="00F604DC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72"/>
    <w:rsid w:val="000F200E"/>
    <w:rsid w:val="0013305A"/>
    <w:rsid w:val="001D4599"/>
    <w:rsid w:val="001F274C"/>
    <w:rsid w:val="002D09C7"/>
    <w:rsid w:val="002F482C"/>
    <w:rsid w:val="00327D2E"/>
    <w:rsid w:val="00391C60"/>
    <w:rsid w:val="003B6B1A"/>
    <w:rsid w:val="0048736B"/>
    <w:rsid w:val="00535F83"/>
    <w:rsid w:val="006472E3"/>
    <w:rsid w:val="00725DA4"/>
    <w:rsid w:val="00806FFC"/>
    <w:rsid w:val="008070ED"/>
    <w:rsid w:val="00826D3B"/>
    <w:rsid w:val="008C3C15"/>
    <w:rsid w:val="0094596B"/>
    <w:rsid w:val="00A615A8"/>
    <w:rsid w:val="00A63172"/>
    <w:rsid w:val="00BE65DF"/>
    <w:rsid w:val="00C8151F"/>
    <w:rsid w:val="00CF4391"/>
    <w:rsid w:val="00DE02F7"/>
    <w:rsid w:val="00E5514F"/>
    <w:rsid w:val="00F604DC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5ED9"/>
  <w15:chartTrackingRefBased/>
  <w15:docId w15:val="{CF682CA5-8344-4E76-A20A-6DC89F26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autor 1</cp:lastModifiedBy>
  <cp:revision>27</cp:revision>
  <dcterms:created xsi:type="dcterms:W3CDTF">2018-12-07T19:05:00Z</dcterms:created>
  <dcterms:modified xsi:type="dcterms:W3CDTF">2021-05-24T18:44:00Z</dcterms:modified>
</cp:coreProperties>
</file>