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8" w:type="dxa"/>
        <w:tblInd w:w="-573" w:type="dxa"/>
        <w:tblLayout w:type="fixed"/>
        <w:tblLook w:val="0000" w:firstRow="0" w:lastRow="0" w:firstColumn="0" w:lastColumn="0" w:noHBand="0" w:noVBand="0"/>
      </w:tblPr>
      <w:tblGrid>
        <w:gridCol w:w="4112"/>
        <w:gridCol w:w="4536"/>
      </w:tblGrid>
      <w:tr w:rsidR="00A63172" w14:paraId="489FA3D5" w14:textId="77777777" w:rsidTr="007F4A1B">
        <w:trPr>
          <w:trHeight w:val="375"/>
        </w:trPr>
        <w:tc>
          <w:tcPr>
            <w:tcW w:w="8648" w:type="dxa"/>
            <w:gridSpan w:val="2"/>
          </w:tcPr>
          <w:p w14:paraId="4633B47B" w14:textId="6891B601" w:rsidR="00A63172" w:rsidRPr="001F274C" w:rsidRDefault="00A63172" w:rsidP="00A63172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1F274C">
              <w:rPr>
                <w:b/>
                <w:i/>
                <w:sz w:val="28"/>
                <w:szCs w:val="28"/>
                <w:lang w:val="sr-Cyrl-RS"/>
              </w:rPr>
              <w:t>Други циклус</w:t>
            </w:r>
          </w:p>
        </w:tc>
      </w:tr>
      <w:tr w:rsidR="007F4A1B" w14:paraId="1F01696D" w14:textId="7EAB5EEA" w:rsidTr="007F4A1B">
        <w:trPr>
          <w:trHeight w:val="1026"/>
        </w:trPr>
        <w:tc>
          <w:tcPr>
            <w:tcW w:w="4112" w:type="dxa"/>
          </w:tcPr>
          <w:p w14:paraId="34FAFE8E" w14:textId="77777777" w:rsidR="007F4A1B" w:rsidRDefault="007F4A1B" w:rsidP="00A63172">
            <w:pPr>
              <w:jc w:val="center"/>
              <w:rPr>
                <w:b/>
                <w:lang w:val="sr-Cyrl-BA"/>
              </w:rPr>
            </w:pPr>
          </w:p>
          <w:p w14:paraId="07107FBF" w14:textId="1C0464BB" w:rsidR="007F4A1B" w:rsidRPr="001F274C" w:rsidRDefault="007F4A1B" w:rsidP="00A63172">
            <w:pPr>
              <w:jc w:val="center"/>
              <w:rPr>
                <w:b/>
                <w:lang w:val="sr-Latn-RS"/>
              </w:rPr>
            </w:pPr>
            <w:r w:rsidRPr="001F274C">
              <w:rPr>
                <w:b/>
                <w:lang w:val="sr-Cyrl-BA"/>
              </w:rPr>
              <w:t>Назив предмета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4536" w:type="dxa"/>
          </w:tcPr>
          <w:p w14:paraId="0F652947" w14:textId="2BAA7BCC" w:rsidR="007F4A1B" w:rsidRPr="00A63172" w:rsidRDefault="007F4A1B" w:rsidP="00A6317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63172">
              <w:rPr>
                <w:b/>
                <w:sz w:val="18"/>
                <w:szCs w:val="18"/>
                <w:lang w:val="sr-Cyrl-BA"/>
              </w:rPr>
              <w:t>Октобарски рок</w:t>
            </w:r>
          </w:p>
        </w:tc>
      </w:tr>
      <w:tr w:rsidR="007F4A1B" w:rsidRPr="00A63172" w14:paraId="44BF5F1C" w14:textId="77777777" w:rsidTr="007F4A1B">
        <w:tblPrEx>
          <w:tblLook w:val="04A0" w:firstRow="1" w:lastRow="0" w:firstColumn="1" w:lastColumn="0" w:noHBand="0" w:noVBand="1"/>
        </w:tblPrEx>
        <w:tc>
          <w:tcPr>
            <w:tcW w:w="4112" w:type="dxa"/>
            <w:shd w:val="clear" w:color="auto" w:fill="F2F2F2"/>
            <w:vAlign w:val="center"/>
            <w:hideMark/>
          </w:tcPr>
          <w:p w14:paraId="069111A3" w14:textId="402DFFA2" w:rsidR="007F4A1B" w:rsidRPr="001F274C" w:rsidRDefault="007F4A1B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Теоријска социологија </w:t>
            </w:r>
          </w:p>
        </w:tc>
        <w:tc>
          <w:tcPr>
            <w:tcW w:w="4536" w:type="dxa"/>
          </w:tcPr>
          <w:p w14:paraId="52BD56FF" w14:textId="30D91121" w:rsidR="007F4A1B" w:rsidRPr="00A63172" w:rsidRDefault="007F4A1B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9.10 11:30 h</w:t>
            </w:r>
          </w:p>
        </w:tc>
      </w:tr>
      <w:tr w:rsidR="007F4A1B" w:rsidRPr="00A63172" w14:paraId="4542DC7A" w14:textId="77777777" w:rsidTr="007F4A1B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112" w:type="dxa"/>
            <w:shd w:val="clear" w:color="auto" w:fill="F2F2F2"/>
            <w:hideMark/>
          </w:tcPr>
          <w:p w14:paraId="7CB09347" w14:textId="4E282B8A" w:rsidR="007F4A1B" w:rsidRPr="001F274C" w:rsidRDefault="007F4A1B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>Социологија културе</w:t>
            </w:r>
          </w:p>
        </w:tc>
        <w:tc>
          <w:tcPr>
            <w:tcW w:w="4536" w:type="dxa"/>
            <w:hideMark/>
          </w:tcPr>
          <w:p w14:paraId="51DA7838" w14:textId="0DDDB4B7" w:rsidR="007F4A1B" w:rsidRPr="00A63172" w:rsidRDefault="007F4A1B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4.10. 11:30 h</w:t>
            </w:r>
          </w:p>
        </w:tc>
      </w:tr>
      <w:tr w:rsidR="007F4A1B" w:rsidRPr="00A63172" w14:paraId="4CA123E1" w14:textId="77777777" w:rsidTr="007F4A1B">
        <w:tblPrEx>
          <w:tblLook w:val="04A0" w:firstRow="1" w:lastRow="0" w:firstColumn="1" w:lastColumn="0" w:noHBand="0" w:noVBand="1"/>
        </w:tblPrEx>
        <w:tc>
          <w:tcPr>
            <w:tcW w:w="4112" w:type="dxa"/>
            <w:shd w:val="clear" w:color="auto" w:fill="F2F2F2"/>
            <w:hideMark/>
          </w:tcPr>
          <w:p w14:paraId="31110FE2" w14:textId="6DD57C23" w:rsidR="007F4A1B" w:rsidRPr="001F274C" w:rsidRDefault="007F4A1B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Глобализација савременог друштва </w:t>
            </w:r>
          </w:p>
        </w:tc>
        <w:tc>
          <w:tcPr>
            <w:tcW w:w="4536" w:type="dxa"/>
          </w:tcPr>
          <w:p w14:paraId="7FC1E5FD" w14:textId="6AF84998" w:rsidR="007F4A1B" w:rsidRPr="002D09C7" w:rsidRDefault="007F4A1B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11.10. 10:00 h</w:t>
            </w:r>
          </w:p>
        </w:tc>
      </w:tr>
      <w:tr w:rsidR="007F4A1B" w:rsidRPr="00A63172" w14:paraId="69C99B89" w14:textId="77777777" w:rsidTr="007F4A1B">
        <w:tblPrEx>
          <w:tblLook w:val="04A0" w:firstRow="1" w:lastRow="0" w:firstColumn="1" w:lastColumn="0" w:noHBand="0" w:noVBand="1"/>
        </w:tblPrEx>
        <w:tc>
          <w:tcPr>
            <w:tcW w:w="4112" w:type="dxa"/>
            <w:shd w:val="clear" w:color="auto" w:fill="F2F2F2"/>
            <w:hideMark/>
          </w:tcPr>
          <w:p w14:paraId="6CA89117" w14:textId="0060FE97" w:rsidR="007F4A1B" w:rsidRPr="001F274C" w:rsidRDefault="007F4A1B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>Истраживање социјалних конфликата</w:t>
            </w:r>
          </w:p>
        </w:tc>
        <w:tc>
          <w:tcPr>
            <w:tcW w:w="4536" w:type="dxa"/>
            <w:vAlign w:val="center"/>
            <w:hideMark/>
          </w:tcPr>
          <w:p w14:paraId="28FC154B" w14:textId="7CC6EFB0" w:rsidR="007F4A1B" w:rsidRPr="00A63172" w:rsidRDefault="007F4A1B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14.10. 10:00h</w:t>
            </w:r>
          </w:p>
        </w:tc>
      </w:tr>
      <w:tr w:rsidR="007F4A1B" w:rsidRPr="00A63172" w14:paraId="64D5F6AC" w14:textId="77777777" w:rsidTr="007F4A1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12" w:type="dxa"/>
            <w:shd w:val="clear" w:color="auto" w:fill="F2F2F2"/>
            <w:vAlign w:val="center"/>
            <w:hideMark/>
          </w:tcPr>
          <w:p w14:paraId="7660C6EF" w14:textId="745558F9" w:rsidR="007F4A1B" w:rsidRPr="001F274C" w:rsidRDefault="007F4A1B" w:rsidP="001F274C">
            <w:pPr>
              <w:rPr>
                <w:b/>
                <w:sz w:val="20"/>
                <w:szCs w:val="20"/>
              </w:rPr>
            </w:pPr>
            <w:r w:rsidRPr="001F274C">
              <w:rPr>
                <w:b/>
                <w:sz w:val="20"/>
                <w:szCs w:val="20"/>
              </w:rPr>
              <w:t xml:space="preserve">Методологија научно-истраживачког рада </w:t>
            </w:r>
          </w:p>
        </w:tc>
        <w:tc>
          <w:tcPr>
            <w:tcW w:w="4536" w:type="dxa"/>
            <w:vAlign w:val="center"/>
            <w:hideMark/>
          </w:tcPr>
          <w:p w14:paraId="64A33931" w14:textId="76F7AD33" w:rsidR="007F4A1B" w:rsidRPr="00A63172" w:rsidRDefault="007F4A1B" w:rsidP="00A6317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  <w:bookmarkStart w:id="0" w:name="_GoBack"/>
            <w:bookmarkEnd w:id="0"/>
            <w:r>
              <w:rPr>
                <w:sz w:val="18"/>
                <w:szCs w:val="18"/>
                <w:lang w:val="sr-Latn-RS"/>
              </w:rPr>
              <w:t>.10. 12:00 h</w:t>
            </w:r>
          </w:p>
        </w:tc>
      </w:tr>
    </w:tbl>
    <w:p w14:paraId="4713F821" w14:textId="77777777" w:rsidR="00CF4391" w:rsidRDefault="00CF4391"/>
    <w:sectPr w:rsidR="00CF4391" w:rsidSect="00F604DC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72"/>
    <w:rsid w:val="000F200E"/>
    <w:rsid w:val="001D4599"/>
    <w:rsid w:val="001F274C"/>
    <w:rsid w:val="002D09C7"/>
    <w:rsid w:val="00391C60"/>
    <w:rsid w:val="0048736B"/>
    <w:rsid w:val="006472E3"/>
    <w:rsid w:val="007F4A1B"/>
    <w:rsid w:val="00806FFC"/>
    <w:rsid w:val="00826D3B"/>
    <w:rsid w:val="0094596B"/>
    <w:rsid w:val="00A63172"/>
    <w:rsid w:val="00CF4391"/>
    <w:rsid w:val="00DE02F7"/>
    <w:rsid w:val="00E5514F"/>
    <w:rsid w:val="00F604DC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ED9"/>
  <w15:chartTrackingRefBased/>
  <w15:docId w15:val="{CF682CA5-8344-4E76-A20A-6DC89F2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Šiljak</cp:lastModifiedBy>
  <cp:revision>20</cp:revision>
  <dcterms:created xsi:type="dcterms:W3CDTF">2018-12-07T19:05:00Z</dcterms:created>
  <dcterms:modified xsi:type="dcterms:W3CDTF">2019-09-25T16:02:00Z</dcterms:modified>
</cp:coreProperties>
</file>