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301"/>
        <w:gridCol w:w="691"/>
        <w:gridCol w:w="1298"/>
      </w:tblGrid>
      <w:tr w:rsidR="00013875" w:rsidRPr="0037103D" w:rsidTr="00D74732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013875" w:rsidRPr="00B97486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013875" w:rsidRPr="000C20EE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1520" cy="731520"/>
                  <wp:effectExtent l="0" t="0" r="0" b="0"/>
                  <wp:docPr id="9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875" w:rsidRPr="0037103D" w:rsidTr="00D74732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013875" w:rsidRPr="00686EE2" w:rsidRDefault="005D36F0" w:rsidP="00D74732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>Историја и археологија</w:t>
            </w:r>
          </w:p>
        </w:tc>
        <w:tc>
          <w:tcPr>
            <w:tcW w:w="2290" w:type="dxa"/>
            <w:gridSpan w:val="3"/>
            <w:vMerge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132"/>
        </w:trPr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62" w:type="dxa"/>
            <w:gridSpan w:val="14"/>
            <w:vAlign w:val="center"/>
          </w:tcPr>
          <w:p w:rsidR="00013875" w:rsidRPr="00623807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ИСТОРИЈСКЕ СТУДИЈЕ</w:t>
            </w:r>
          </w:p>
        </w:tc>
      </w:tr>
      <w:tr w:rsidR="00013875" w:rsidRPr="0037103D" w:rsidTr="00D74732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62" w:type="dxa"/>
            <w:gridSpan w:val="14"/>
            <w:tcBorders>
              <w:bottom w:val="single" w:sz="4" w:space="0" w:color="auto"/>
            </w:tcBorders>
            <w:vAlign w:val="center"/>
          </w:tcPr>
          <w:p w:rsidR="00013875" w:rsidRPr="00B97486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Филозофског факултета Пале</w:t>
            </w:r>
          </w:p>
        </w:tc>
      </w:tr>
      <w:tr w:rsidR="00013875" w:rsidRPr="0037103D" w:rsidTr="00D74732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013875" w:rsidRPr="0037103D" w:rsidTr="00D74732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9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013875" w:rsidRPr="0037103D" w:rsidTr="00D74732">
        <w:tc>
          <w:tcPr>
            <w:tcW w:w="2943" w:type="dxa"/>
            <w:gridSpan w:val="6"/>
            <w:shd w:val="clear" w:color="auto" w:fill="auto"/>
            <w:vAlign w:val="center"/>
          </w:tcPr>
          <w:p w:rsidR="00013875" w:rsidRPr="00623807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013875" w:rsidRPr="006B20DB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013875" w:rsidRPr="006B20DB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6</w:t>
            </w:r>
          </w:p>
        </w:tc>
      </w:tr>
      <w:tr w:rsidR="00013875" w:rsidRPr="0037103D" w:rsidTr="00D74732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42" w:type="dxa"/>
            <w:gridSpan w:val="15"/>
            <w:vAlign w:val="center"/>
          </w:tcPr>
          <w:p w:rsidR="00013875" w:rsidRPr="00B97486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проф. др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Владан Виријевић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ванредни професор</w:t>
            </w:r>
          </w:p>
        </w:tc>
      </w:tr>
      <w:tr w:rsidR="00013875" w:rsidRPr="0037103D" w:rsidTr="00D74732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42" w:type="dxa"/>
            <w:gridSpan w:val="15"/>
            <w:tcBorders>
              <w:bottom w:val="single" w:sz="4" w:space="0" w:color="auto"/>
            </w:tcBorders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Бојан Крунић, асистент</w:t>
            </w:r>
          </w:p>
        </w:tc>
      </w:tr>
      <w:tr w:rsidR="00013875" w:rsidRPr="0037103D" w:rsidTr="00D74732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013875" w:rsidRPr="0037103D" w:rsidTr="00D7473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013875" w:rsidRPr="0037103D" w:rsidTr="00D74732">
        <w:tc>
          <w:tcPr>
            <w:tcW w:w="1242" w:type="dxa"/>
            <w:shd w:val="clear" w:color="auto" w:fill="auto"/>
            <w:vAlign w:val="center"/>
          </w:tcPr>
          <w:p w:rsidR="00013875" w:rsidRPr="006B20DB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13875" w:rsidRPr="006B20DB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3875" w:rsidRPr="0053017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X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Y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Z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1,4</w:t>
            </w:r>
          </w:p>
        </w:tc>
      </w:tr>
      <w:tr w:rsidR="00013875" w:rsidRPr="0037103D" w:rsidTr="00D74732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B70EE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B70EEA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B70EE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B70EEA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B70EE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B70EEA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</w:t>
            </w:r>
          </w:p>
        </w:tc>
      </w:tr>
      <w:tr w:rsidR="00013875" w:rsidRPr="0037103D" w:rsidTr="00D74732">
        <w:tc>
          <w:tcPr>
            <w:tcW w:w="961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F2645F" w:rsidRDefault="00013875" w:rsidP="00D747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180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013875" w:rsidRPr="0037103D" w:rsidTr="00D74732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42" w:type="dxa"/>
            <w:gridSpan w:val="15"/>
            <w:vAlign w:val="center"/>
          </w:tcPr>
          <w:p w:rsidR="00013875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Pr="004E2848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6B20DB">
              <w:rPr>
                <w:rFonts w:ascii="Arial Narrow" w:hAnsi="Arial Narrow"/>
                <w:sz w:val="20"/>
                <w:szCs w:val="20"/>
                <w:lang w:val="ru-RU"/>
              </w:rPr>
              <w:t>тицање основних теоријских знања о ист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орији уопште, историјској науци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:rsidR="00013875" w:rsidRPr="006B20DB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6B20DB">
              <w:rPr>
                <w:rFonts w:ascii="Arial Narrow" w:hAnsi="Arial Narrow"/>
                <w:sz w:val="20"/>
                <w:szCs w:val="20"/>
                <w:lang w:val="ru-RU"/>
              </w:rPr>
              <w:t>тицање основних знања и способност за будући педагошки рад и за евентуалну научну каријеру</w:t>
            </w:r>
          </w:p>
          <w:p w:rsidR="00013875" w:rsidRDefault="00013875" w:rsidP="00D74732">
            <w:pPr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Pr="00E6348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6B20DB">
              <w:rPr>
                <w:rFonts w:ascii="Arial Narrow" w:hAnsi="Arial Narrow"/>
                <w:sz w:val="20"/>
                <w:szCs w:val="20"/>
                <w:lang w:val="ru-RU"/>
              </w:rPr>
              <w:t>авладавање основних методолошким начелима, која ће их припремити за самостални истраживачки рад у архивама, библиотекама и другим установама</w:t>
            </w:r>
          </w:p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Pr="00E6348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Развијање критичког мишљења и аргументованог заступања ставова</w:t>
            </w:r>
          </w:p>
        </w:tc>
      </w:tr>
      <w:tr w:rsidR="00013875" w:rsidRPr="0037103D" w:rsidTr="00D74732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42" w:type="dxa"/>
            <w:gridSpan w:val="15"/>
            <w:vAlign w:val="center"/>
          </w:tcPr>
          <w:p w:rsidR="00013875" w:rsidRPr="00623807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23807">
              <w:rPr>
                <w:rFonts w:ascii="Arial Narrow" w:hAnsi="Arial Narrow"/>
                <w:sz w:val="20"/>
                <w:szCs w:val="20"/>
                <w:lang w:val="ru-RU"/>
              </w:rPr>
              <w:t>Нема услова за пријављивање и слушање предмета</w:t>
            </w:r>
          </w:p>
        </w:tc>
      </w:tr>
      <w:tr w:rsidR="00013875" w:rsidRPr="0037103D" w:rsidTr="00D74732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42" w:type="dxa"/>
            <w:gridSpan w:val="15"/>
            <w:vAlign w:val="center"/>
          </w:tcPr>
          <w:p w:rsidR="00013875" w:rsidRPr="00FC5753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Предавања, </w:t>
            </w:r>
            <w:r w:rsidRPr="00FC5753">
              <w:rPr>
                <w:rFonts w:ascii="Arial Narrow" w:hAnsi="Arial Narrow"/>
                <w:sz w:val="20"/>
                <w:szCs w:val="20"/>
              </w:rPr>
              <w:t>вјежбања.</w:t>
            </w: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 Учење и израда домаћих задатака. </w:t>
            </w:r>
            <w:r w:rsidRPr="00FC5753">
              <w:rPr>
                <w:rFonts w:ascii="Arial Narrow" w:hAnsi="Arial Narrow"/>
                <w:sz w:val="20"/>
                <w:szCs w:val="20"/>
              </w:rPr>
              <w:t>Консултације</w:t>
            </w:r>
          </w:p>
        </w:tc>
      </w:tr>
      <w:tr w:rsidR="00013875" w:rsidRPr="0037103D" w:rsidTr="00D74732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42" w:type="dxa"/>
            <w:gridSpan w:val="15"/>
            <w:tcBorders>
              <w:bottom w:val="single" w:sz="4" w:space="0" w:color="auto"/>
            </w:tcBorders>
            <w:vAlign w:val="center"/>
          </w:tcPr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>
              <w:t xml:space="preserve"> </w:t>
            </w:r>
            <w:r w:rsidRPr="006B20DB">
              <w:rPr>
                <w:rFonts w:ascii="Arial Narrow" w:hAnsi="Arial Narrow"/>
                <w:sz w:val="20"/>
                <w:szCs w:val="20"/>
              </w:rPr>
              <w:t>Предм</w:t>
            </w:r>
            <w:r>
              <w:rPr>
                <w:rFonts w:ascii="Arial Narrow" w:hAnsi="Arial Narrow"/>
                <w:sz w:val="20"/>
                <w:szCs w:val="20"/>
              </w:rPr>
              <w:t>ет и задатак историје као науке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. </w:t>
            </w:r>
            <w:r w:rsidRPr="006B20DB">
              <w:rPr>
                <w:rFonts w:ascii="Arial Narrow" w:hAnsi="Arial Narrow"/>
                <w:sz w:val="20"/>
                <w:szCs w:val="20"/>
              </w:rPr>
              <w:t>Проблеми историјске методе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2. </w:t>
            </w:r>
            <w:r w:rsidRPr="006B20DB">
              <w:rPr>
                <w:rFonts w:ascii="Arial Narrow" w:hAnsi="Arial Narrow"/>
                <w:sz w:val="20"/>
                <w:szCs w:val="20"/>
              </w:rPr>
              <w:t>Периодизација историје. Подјела историје (временска, територијална, подјела по садржини и проблематици)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</w:rPr>
              <w:t>Историјски извори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. </w:t>
            </w:r>
            <w:r w:rsidRPr="006B20DB">
              <w:rPr>
                <w:rFonts w:ascii="Arial Narrow" w:hAnsi="Arial Narrow"/>
                <w:sz w:val="20"/>
                <w:szCs w:val="20"/>
              </w:rPr>
              <w:t>Сакупљање историјских извора (библиографија, научни апарат)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4. </w:t>
            </w:r>
            <w:r w:rsidRPr="006B20DB">
              <w:rPr>
                <w:rFonts w:ascii="Arial Narrow" w:hAnsi="Arial Narrow"/>
                <w:sz w:val="20"/>
                <w:szCs w:val="20"/>
              </w:rPr>
              <w:t>Архивистика, архиви и извори о њима. Грађа у домаћим и страним архивима о српском народу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5. </w:t>
            </w:r>
            <w:r w:rsidRPr="006B20DB">
              <w:rPr>
                <w:rFonts w:ascii="Arial Narrow" w:hAnsi="Arial Narrow"/>
                <w:sz w:val="20"/>
                <w:szCs w:val="20"/>
              </w:rPr>
              <w:t>Библиотеке и библиотекарство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6. </w:t>
            </w:r>
            <w:r w:rsidRPr="006B20DB">
              <w:rPr>
                <w:rFonts w:ascii="Arial Narrow" w:hAnsi="Arial Narrow"/>
                <w:sz w:val="20"/>
                <w:szCs w:val="20"/>
              </w:rPr>
              <w:t>I парцијални испит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7.</w:t>
            </w:r>
            <w:r w:rsidR="00832F8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6B20DB">
              <w:rPr>
                <w:rFonts w:ascii="Arial Narrow" w:hAnsi="Arial Narrow"/>
                <w:sz w:val="20"/>
                <w:szCs w:val="20"/>
              </w:rPr>
              <w:t>Критика  историјских извора: Функција и значај критике историјских извора у истраживачком процесу.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8. </w:t>
            </w:r>
            <w:r w:rsidRPr="006B20DB">
              <w:rPr>
                <w:rFonts w:ascii="Arial Narrow" w:hAnsi="Arial Narrow"/>
                <w:sz w:val="20"/>
                <w:szCs w:val="20"/>
              </w:rPr>
              <w:t>Спољна критика или критика текста, утврђивање времена и мјеста настанка, утврђивање аутора и зависности.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9. </w:t>
            </w:r>
            <w:r w:rsidRPr="006B20DB">
              <w:rPr>
                <w:rFonts w:ascii="Arial Narrow" w:hAnsi="Arial Narrow"/>
                <w:sz w:val="20"/>
                <w:szCs w:val="20"/>
              </w:rPr>
              <w:t>Критичко сређивање изворног материјала. Рецензија и  едиција историјских извора. Интерпретација.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10. </w:t>
            </w:r>
            <w:r w:rsidRPr="006B20DB">
              <w:rPr>
                <w:rFonts w:ascii="Arial Narrow" w:hAnsi="Arial Narrow"/>
                <w:sz w:val="20"/>
                <w:szCs w:val="20"/>
              </w:rPr>
              <w:t>Унутрашња критика и критика исказа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11. </w:t>
            </w:r>
            <w:r w:rsidRPr="006B20DB">
              <w:rPr>
                <w:rFonts w:ascii="Arial Narrow" w:hAnsi="Arial Narrow"/>
                <w:sz w:val="20"/>
                <w:szCs w:val="20"/>
              </w:rPr>
              <w:t>Синтеза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12. </w:t>
            </w:r>
            <w:r w:rsidRPr="006B20DB">
              <w:rPr>
                <w:rFonts w:ascii="Arial Narrow" w:hAnsi="Arial Narrow"/>
                <w:sz w:val="20"/>
                <w:szCs w:val="20"/>
              </w:rPr>
              <w:t>Експозиција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13. </w:t>
            </w:r>
            <w:r w:rsidRPr="006B20DB">
              <w:rPr>
                <w:rFonts w:ascii="Arial Narrow" w:hAnsi="Arial Narrow"/>
                <w:sz w:val="20"/>
                <w:szCs w:val="20"/>
              </w:rPr>
              <w:t>Врсте историографских радова</w:t>
            </w:r>
          </w:p>
          <w:p w:rsidR="00013875" w:rsidRPr="006B20DB" w:rsidRDefault="00013875" w:rsidP="00D747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14. </w:t>
            </w:r>
            <w:r w:rsidRPr="006B20DB">
              <w:rPr>
                <w:rFonts w:ascii="Arial Narrow" w:hAnsi="Arial Narrow"/>
                <w:sz w:val="20"/>
                <w:szCs w:val="20"/>
              </w:rPr>
              <w:t>Овјера семестра и упис оцјена</w:t>
            </w:r>
          </w:p>
          <w:p w:rsidR="00013875" w:rsidRPr="0037103D" w:rsidRDefault="00013875" w:rsidP="00D74732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15. </w:t>
            </w:r>
            <w:r w:rsidRPr="006B20DB">
              <w:rPr>
                <w:rFonts w:ascii="Arial Narrow" w:hAnsi="Arial Narrow"/>
                <w:sz w:val="20"/>
                <w:szCs w:val="20"/>
              </w:rPr>
              <w:t>II парцијални испит</w:t>
            </w:r>
          </w:p>
        </w:tc>
      </w:tr>
      <w:tr w:rsidR="00013875" w:rsidRPr="0037103D" w:rsidTr="00D74732">
        <w:tc>
          <w:tcPr>
            <w:tcW w:w="961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Обавезна литература </w:t>
            </w:r>
          </w:p>
        </w:tc>
      </w:tr>
      <w:tr w:rsidR="00013875" w:rsidRPr="0037103D" w:rsidTr="00D74732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013875" w:rsidRPr="0037103D" w:rsidTr="00D74732">
        <w:trPr>
          <w:trHeight w:val="117"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Сима Ћирковић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013875" w:rsidRPr="00832F89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32F89">
              <w:rPr>
                <w:rFonts w:ascii="Arial Narrow" w:hAnsi="Arial Narrow" w:cs="Times New Roman"/>
                <w:sz w:val="20"/>
                <w:szCs w:val="20"/>
              </w:rPr>
              <w:t>Увод у историјске студије (ауторизована скрипта)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A52D20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52D20">
              <w:rPr>
                <w:rFonts w:ascii="Arial Narrow" w:hAnsi="Arial Narrow" w:cs="Times New Roman"/>
                <w:sz w:val="20"/>
                <w:szCs w:val="20"/>
              </w:rPr>
              <w:t>Ђорђе Станковић -Љубодраг Димић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832F89" w:rsidRDefault="00013875" w:rsidP="00D747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32F89">
              <w:rPr>
                <w:rFonts w:ascii="Arial Narrow" w:hAnsi="Arial Narrow" w:cs="Times New Roman"/>
                <w:sz w:val="20"/>
                <w:szCs w:val="20"/>
              </w:rPr>
              <w:t>Историографија под надзором: прилози историји историографије, 1-2, Службени лист СРЈ Београд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921571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1996.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921571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A52D20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52D20">
              <w:rPr>
                <w:rFonts w:ascii="Arial Narrow" w:hAnsi="Arial Narrow" w:cs="Times New Roman"/>
                <w:sz w:val="20"/>
                <w:szCs w:val="20"/>
              </w:rPr>
              <w:t>Фернан Бродел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832F89" w:rsidRDefault="00013875" w:rsidP="00D74732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32F89">
              <w:rPr>
                <w:rFonts w:ascii="Arial Narrow" w:hAnsi="Arial Narrow" w:cs="Times New Roman"/>
                <w:sz w:val="20"/>
                <w:szCs w:val="20"/>
              </w:rPr>
              <w:t>Списи о историји, Српска књижевна задруга Београд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921571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1992.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75" w:rsidRPr="00921571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c>
          <w:tcPr>
            <w:tcW w:w="9610" w:type="dxa"/>
            <w:gridSpan w:val="17"/>
            <w:shd w:val="clear" w:color="auto" w:fill="D9D9D9" w:themeFill="background1" w:themeFillShade="D9"/>
            <w:vAlign w:val="center"/>
          </w:tcPr>
          <w:p w:rsidR="00013875" w:rsidRPr="00A52D20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52D20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013875" w:rsidRPr="0037103D" w:rsidTr="00D74732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013875" w:rsidRPr="00A52D20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52D2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013875" w:rsidRPr="0037103D" w:rsidTr="00D74732">
        <w:tc>
          <w:tcPr>
            <w:tcW w:w="2512" w:type="dxa"/>
            <w:gridSpan w:val="4"/>
            <w:shd w:val="clear" w:color="auto" w:fill="auto"/>
            <w:vAlign w:val="center"/>
          </w:tcPr>
          <w:p w:rsidR="00013875" w:rsidRPr="00A52D20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52D20">
              <w:rPr>
                <w:rFonts w:ascii="Arial Narrow" w:hAnsi="Arial Narrow" w:cs="Times New Roman"/>
                <w:sz w:val="20"/>
                <w:szCs w:val="20"/>
              </w:rPr>
              <w:t>Здравко Делетић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013875" w:rsidRPr="00832F89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32F89">
              <w:rPr>
                <w:rFonts w:ascii="Arial Narrow" w:hAnsi="Arial Narrow" w:cs="Times New Roman"/>
                <w:sz w:val="20"/>
                <w:szCs w:val="20"/>
              </w:rPr>
              <w:t>Занат историчара: методика и техника историописања, Учитељски факултет Лепосавић-Призрен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13875" w:rsidRPr="0073095C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3095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013875" w:rsidRPr="00721EE2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c>
          <w:tcPr>
            <w:tcW w:w="2512" w:type="dxa"/>
            <w:gridSpan w:val="4"/>
            <w:shd w:val="clear" w:color="auto" w:fill="auto"/>
            <w:vAlign w:val="center"/>
          </w:tcPr>
          <w:p w:rsidR="00013875" w:rsidRPr="00A52D20" w:rsidRDefault="00013875" w:rsidP="00D74732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2D20">
              <w:rPr>
                <w:rFonts w:ascii="Arial Narrow" w:hAnsi="Arial Narrow" w:cs="Times New Roman"/>
                <w:sz w:val="20"/>
                <w:szCs w:val="20"/>
              </w:rPr>
              <w:t>Miomir Dašić,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013875" w:rsidRPr="00832F89" w:rsidRDefault="00013875" w:rsidP="00D74732">
            <w:pPr>
              <w:rPr>
                <w:rFonts w:ascii="Arial Narrow" w:hAnsi="Arial Narrow"/>
                <w:sz w:val="20"/>
                <w:szCs w:val="20"/>
              </w:rPr>
            </w:pPr>
            <w:r w:rsidRPr="00832F89">
              <w:rPr>
                <w:rFonts w:ascii="Arial Narrow" w:hAnsi="Arial Narrow" w:cs="Times New Roman"/>
                <w:sz w:val="20"/>
                <w:szCs w:val="20"/>
              </w:rPr>
              <w:t xml:space="preserve">Uvod u istoriju: sa osnovama pomoćnih istorijskih nauka, </w:t>
            </w:r>
            <w:r w:rsidRPr="00832F8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NIO </w:t>
            </w:r>
            <w:proofErr w:type="spellStart"/>
            <w:r w:rsidRPr="00832F89">
              <w:rPr>
                <w:rFonts w:ascii="Arial Narrow" w:hAnsi="Arial Narrow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832F89">
              <w:rPr>
                <w:rFonts w:ascii="Arial Narrow" w:hAnsi="Arial Narrow" w:cs="Times New Roman"/>
                <w:sz w:val="20"/>
                <w:szCs w:val="20"/>
              </w:rPr>
              <w:t>zitetska riječ Titograd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13875" w:rsidRPr="00721EE2" w:rsidRDefault="00013875" w:rsidP="00D74732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1988.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013875" w:rsidRPr="00F33F00" w:rsidRDefault="00013875" w:rsidP="00D74732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013875" w:rsidRPr="0037103D" w:rsidTr="00D74732">
        <w:tc>
          <w:tcPr>
            <w:tcW w:w="2512" w:type="dxa"/>
            <w:gridSpan w:val="4"/>
            <w:shd w:val="clear" w:color="auto" w:fill="auto"/>
            <w:vAlign w:val="center"/>
          </w:tcPr>
          <w:p w:rsidR="00013875" w:rsidRPr="00A52D20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2D20">
              <w:rPr>
                <w:rFonts w:ascii="Arial Narrow" w:hAnsi="Arial Narrow" w:cs="Times New Roman"/>
                <w:sz w:val="20"/>
                <w:szCs w:val="20"/>
              </w:rPr>
              <w:lastRenderedPageBreak/>
              <w:t>Џон Тош</w:t>
            </w:r>
            <w:r>
              <w:rPr>
                <w:rFonts w:ascii="Arial Narrow" w:hAnsi="Arial Narrow" w:cs="Times New Roman"/>
                <w:sz w:val="20"/>
                <w:szCs w:val="20"/>
              </w:rPr>
              <w:t>, Шон Ланг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013875" w:rsidRPr="00832F89" w:rsidRDefault="00013875" w:rsidP="00D747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32F89">
              <w:rPr>
                <w:rFonts w:ascii="Arial Narrow" w:hAnsi="Arial Narrow" w:cs="Times New Roman"/>
                <w:sz w:val="20"/>
                <w:szCs w:val="20"/>
              </w:rPr>
              <w:t xml:space="preserve">У трагању за историјом: циљеви, методи и нови правци у проучавању савремене историје, </w:t>
            </w:r>
            <w:r w:rsidRPr="00832F89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Clio </w:t>
            </w:r>
            <w:r w:rsidRPr="00832F89">
              <w:rPr>
                <w:rFonts w:ascii="Arial Narrow" w:hAnsi="Arial Narrow" w:cs="Times New Roman"/>
                <w:sz w:val="20"/>
                <w:szCs w:val="20"/>
              </w:rPr>
              <w:t>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42" w:type="dxa"/>
            <w:gridSpan w:val="15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13875" w:rsidRPr="0037103D" w:rsidRDefault="00013875" w:rsidP="00D7473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8" w:type="dxa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13875" w:rsidRPr="0037103D" w:rsidRDefault="00013875" w:rsidP="00D7473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13875" w:rsidRPr="0037103D" w:rsidRDefault="00013875" w:rsidP="00D7473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13875" w:rsidRPr="0037103D" w:rsidRDefault="00013875" w:rsidP="00D7473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колоквијум</w:t>
            </w:r>
          </w:p>
        </w:tc>
        <w:tc>
          <w:tcPr>
            <w:tcW w:w="992" w:type="dxa"/>
            <w:gridSpan w:val="2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8" w:type="dxa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13875" w:rsidRPr="0037103D" w:rsidRDefault="00013875" w:rsidP="00D74732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13875" w:rsidRPr="0037103D" w:rsidRDefault="00013875" w:rsidP="00D7473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42" w:type="dxa"/>
            <w:gridSpan w:val="15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13875" w:rsidRPr="0037103D" w:rsidRDefault="00013875" w:rsidP="00D7473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8" w:type="dxa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3875" w:rsidRPr="0037103D" w:rsidTr="00D74732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013875" w:rsidRPr="0037103D" w:rsidTr="00D74732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42" w:type="dxa"/>
            <w:gridSpan w:val="15"/>
            <w:vAlign w:val="center"/>
          </w:tcPr>
          <w:p w:rsidR="00013875" w:rsidRPr="0037103D" w:rsidRDefault="00832F89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32F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http://www.ffuis.edu.ba/</w:t>
            </w:r>
          </w:p>
        </w:tc>
      </w:tr>
      <w:tr w:rsidR="00013875" w:rsidRPr="0037103D" w:rsidTr="00D74732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013875" w:rsidRPr="00686EE2" w:rsidRDefault="00013875" w:rsidP="00D7473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42" w:type="dxa"/>
            <w:gridSpan w:val="15"/>
            <w:vAlign w:val="center"/>
          </w:tcPr>
          <w:p w:rsidR="00013875" w:rsidRPr="0037103D" w:rsidRDefault="00013875" w:rsidP="00D7473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013875" w:rsidRDefault="00013875" w:rsidP="00013875"/>
    <w:p w:rsidR="009B5311" w:rsidRDefault="009B5311"/>
    <w:sectPr w:rsidR="009B5311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AB" w:rsidRDefault="00B326AB" w:rsidP="00013875">
      <w:pPr>
        <w:spacing w:after="0" w:line="240" w:lineRule="auto"/>
      </w:pPr>
      <w:r>
        <w:separator/>
      </w:r>
    </w:p>
  </w:endnote>
  <w:endnote w:type="continuationSeparator" w:id="0">
    <w:p w:rsidR="00B326AB" w:rsidRDefault="00B326AB" w:rsidP="0001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B326AB">
    <w:pPr>
      <w:pStyle w:val="Footer"/>
      <w:jc w:val="right"/>
    </w:pPr>
  </w:p>
  <w:p w:rsidR="00662C2A" w:rsidRDefault="00B32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AB" w:rsidRDefault="00B326AB" w:rsidP="00013875">
      <w:pPr>
        <w:spacing w:after="0" w:line="240" w:lineRule="auto"/>
      </w:pPr>
      <w:r>
        <w:separator/>
      </w:r>
    </w:p>
  </w:footnote>
  <w:footnote w:type="continuationSeparator" w:id="0">
    <w:p w:rsidR="00B326AB" w:rsidRDefault="00B326AB" w:rsidP="00013875">
      <w:pPr>
        <w:spacing w:after="0" w:line="240" w:lineRule="auto"/>
      </w:pPr>
      <w:r>
        <w:continuationSeparator/>
      </w:r>
    </w:p>
  </w:footnote>
  <w:footnote w:id="1">
    <w:p w:rsidR="00013875" w:rsidRPr="00564658" w:rsidRDefault="00013875" w:rsidP="00013875">
      <w:pPr>
        <w:pStyle w:val="FootnoteTex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75"/>
    <w:rsid w:val="00002E3F"/>
    <w:rsid w:val="0001383D"/>
    <w:rsid w:val="00013863"/>
    <w:rsid w:val="00013875"/>
    <w:rsid w:val="00014CAA"/>
    <w:rsid w:val="00017716"/>
    <w:rsid w:val="0002005F"/>
    <w:rsid w:val="00031CB4"/>
    <w:rsid w:val="00036460"/>
    <w:rsid w:val="00036F69"/>
    <w:rsid w:val="000615C1"/>
    <w:rsid w:val="00074209"/>
    <w:rsid w:val="00074D13"/>
    <w:rsid w:val="000A3654"/>
    <w:rsid w:val="000A4534"/>
    <w:rsid w:val="000C15D7"/>
    <w:rsid w:val="000D30E8"/>
    <w:rsid w:val="000D5231"/>
    <w:rsid w:val="000D6885"/>
    <w:rsid w:val="000E7D5B"/>
    <w:rsid w:val="000F15D7"/>
    <w:rsid w:val="000F1A49"/>
    <w:rsid w:val="001020AA"/>
    <w:rsid w:val="00103022"/>
    <w:rsid w:val="0011604B"/>
    <w:rsid w:val="00116A19"/>
    <w:rsid w:val="00126EB3"/>
    <w:rsid w:val="001333CB"/>
    <w:rsid w:val="001454C0"/>
    <w:rsid w:val="00151617"/>
    <w:rsid w:val="0015622B"/>
    <w:rsid w:val="00163BBA"/>
    <w:rsid w:val="00165587"/>
    <w:rsid w:val="00165699"/>
    <w:rsid w:val="00171198"/>
    <w:rsid w:val="00174D60"/>
    <w:rsid w:val="00181239"/>
    <w:rsid w:val="00184952"/>
    <w:rsid w:val="00191911"/>
    <w:rsid w:val="00196B2F"/>
    <w:rsid w:val="001D0A08"/>
    <w:rsid w:val="001D71B1"/>
    <w:rsid w:val="001E444F"/>
    <w:rsid w:val="001F3427"/>
    <w:rsid w:val="002037C7"/>
    <w:rsid w:val="002079B1"/>
    <w:rsid w:val="00210548"/>
    <w:rsid w:val="002106A2"/>
    <w:rsid w:val="00211313"/>
    <w:rsid w:val="00214EA3"/>
    <w:rsid w:val="002167D6"/>
    <w:rsid w:val="0022225D"/>
    <w:rsid w:val="0023125E"/>
    <w:rsid w:val="00234388"/>
    <w:rsid w:val="002411BC"/>
    <w:rsid w:val="00255C13"/>
    <w:rsid w:val="002711F0"/>
    <w:rsid w:val="00293412"/>
    <w:rsid w:val="00295FE2"/>
    <w:rsid w:val="002A0D12"/>
    <w:rsid w:val="002A193C"/>
    <w:rsid w:val="002A7FB8"/>
    <w:rsid w:val="002B0E67"/>
    <w:rsid w:val="002C1CE5"/>
    <w:rsid w:val="002E2FE3"/>
    <w:rsid w:val="002E7B5A"/>
    <w:rsid w:val="002F03C3"/>
    <w:rsid w:val="003033FD"/>
    <w:rsid w:val="00316148"/>
    <w:rsid w:val="00331C97"/>
    <w:rsid w:val="00341E09"/>
    <w:rsid w:val="00355C67"/>
    <w:rsid w:val="003561EC"/>
    <w:rsid w:val="00360008"/>
    <w:rsid w:val="003644F2"/>
    <w:rsid w:val="0037369D"/>
    <w:rsid w:val="00387A58"/>
    <w:rsid w:val="00391184"/>
    <w:rsid w:val="00397DD8"/>
    <w:rsid w:val="003B23E1"/>
    <w:rsid w:val="003C1858"/>
    <w:rsid w:val="003C38C7"/>
    <w:rsid w:val="003C6F3E"/>
    <w:rsid w:val="003D0BC4"/>
    <w:rsid w:val="003D1D80"/>
    <w:rsid w:val="003D3366"/>
    <w:rsid w:val="003E014C"/>
    <w:rsid w:val="003E0761"/>
    <w:rsid w:val="003F2B5A"/>
    <w:rsid w:val="00411EC3"/>
    <w:rsid w:val="00435F80"/>
    <w:rsid w:val="00450F16"/>
    <w:rsid w:val="004528FF"/>
    <w:rsid w:val="00463394"/>
    <w:rsid w:val="0047240A"/>
    <w:rsid w:val="0047459E"/>
    <w:rsid w:val="00475147"/>
    <w:rsid w:val="0047542D"/>
    <w:rsid w:val="0047653A"/>
    <w:rsid w:val="00481164"/>
    <w:rsid w:val="00495C73"/>
    <w:rsid w:val="004A53A8"/>
    <w:rsid w:val="004A7B72"/>
    <w:rsid w:val="004A7C79"/>
    <w:rsid w:val="004B7092"/>
    <w:rsid w:val="004C2FD6"/>
    <w:rsid w:val="004C3066"/>
    <w:rsid w:val="004D162C"/>
    <w:rsid w:val="004D2528"/>
    <w:rsid w:val="004E03F1"/>
    <w:rsid w:val="004E1634"/>
    <w:rsid w:val="004E19DD"/>
    <w:rsid w:val="004E32C3"/>
    <w:rsid w:val="004E3A53"/>
    <w:rsid w:val="004E49CD"/>
    <w:rsid w:val="004F22A9"/>
    <w:rsid w:val="005061F2"/>
    <w:rsid w:val="00512896"/>
    <w:rsid w:val="00513713"/>
    <w:rsid w:val="005208DF"/>
    <w:rsid w:val="00521C2A"/>
    <w:rsid w:val="00523D46"/>
    <w:rsid w:val="00527AB2"/>
    <w:rsid w:val="00533339"/>
    <w:rsid w:val="00541F3B"/>
    <w:rsid w:val="00544978"/>
    <w:rsid w:val="00551BD8"/>
    <w:rsid w:val="005578CC"/>
    <w:rsid w:val="0056031F"/>
    <w:rsid w:val="00561710"/>
    <w:rsid w:val="005744C1"/>
    <w:rsid w:val="00592FD2"/>
    <w:rsid w:val="00595119"/>
    <w:rsid w:val="00597C26"/>
    <w:rsid w:val="005A4AE2"/>
    <w:rsid w:val="005A7B8B"/>
    <w:rsid w:val="005B1755"/>
    <w:rsid w:val="005B3E98"/>
    <w:rsid w:val="005C1A9A"/>
    <w:rsid w:val="005C277D"/>
    <w:rsid w:val="005D36F0"/>
    <w:rsid w:val="005D5D58"/>
    <w:rsid w:val="005D7743"/>
    <w:rsid w:val="005E67CE"/>
    <w:rsid w:val="005F0965"/>
    <w:rsid w:val="005F14E7"/>
    <w:rsid w:val="005F2DDA"/>
    <w:rsid w:val="005F368B"/>
    <w:rsid w:val="0060763E"/>
    <w:rsid w:val="00623B66"/>
    <w:rsid w:val="00626887"/>
    <w:rsid w:val="00635649"/>
    <w:rsid w:val="006A1F76"/>
    <w:rsid w:val="006B723C"/>
    <w:rsid w:val="006C3827"/>
    <w:rsid w:val="006C65BA"/>
    <w:rsid w:val="006E3C76"/>
    <w:rsid w:val="007023C2"/>
    <w:rsid w:val="00706B60"/>
    <w:rsid w:val="00720FFE"/>
    <w:rsid w:val="00721C1E"/>
    <w:rsid w:val="00722B2F"/>
    <w:rsid w:val="00725B2D"/>
    <w:rsid w:val="00732502"/>
    <w:rsid w:val="00740AD6"/>
    <w:rsid w:val="00745EF2"/>
    <w:rsid w:val="00751C67"/>
    <w:rsid w:val="00760503"/>
    <w:rsid w:val="0077634E"/>
    <w:rsid w:val="00787917"/>
    <w:rsid w:val="007963E6"/>
    <w:rsid w:val="007A0094"/>
    <w:rsid w:val="007A2B18"/>
    <w:rsid w:val="007B3AA8"/>
    <w:rsid w:val="007D6ACB"/>
    <w:rsid w:val="0080150C"/>
    <w:rsid w:val="00817C60"/>
    <w:rsid w:val="00827E93"/>
    <w:rsid w:val="008308F5"/>
    <w:rsid w:val="00832318"/>
    <w:rsid w:val="00832F89"/>
    <w:rsid w:val="00835EE5"/>
    <w:rsid w:val="00837310"/>
    <w:rsid w:val="008542DB"/>
    <w:rsid w:val="00854BF7"/>
    <w:rsid w:val="008623E4"/>
    <w:rsid w:val="00872179"/>
    <w:rsid w:val="008959CA"/>
    <w:rsid w:val="008A73D2"/>
    <w:rsid w:val="008B366D"/>
    <w:rsid w:val="008B653C"/>
    <w:rsid w:val="008D091D"/>
    <w:rsid w:val="008D2946"/>
    <w:rsid w:val="008E2B02"/>
    <w:rsid w:val="008E3989"/>
    <w:rsid w:val="008F5729"/>
    <w:rsid w:val="00911561"/>
    <w:rsid w:val="0091350D"/>
    <w:rsid w:val="00924D9C"/>
    <w:rsid w:val="009447C7"/>
    <w:rsid w:val="0094703B"/>
    <w:rsid w:val="009549BB"/>
    <w:rsid w:val="009570DA"/>
    <w:rsid w:val="009627E4"/>
    <w:rsid w:val="009701D8"/>
    <w:rsid w:val="00985E0A"/>
    <w:rsid w:val="009872FF"/>
    <w:rsid w:val="009A1013"/>
    <w:rsid w:val="009A45D0"/>
    <w:rsid w:val="009B0AB9"/>
    <w:rsid w:val="009B5311"/>
    <w:rsid w:val="009B6583"/>
    <w:rsid w:val="009C164D"/>
    <w:rsid w:val="009C4063"/>
    <w:rsid w:val="00A060C2"/>
    <w:rsid w:val="00A1609B"/>
    <w:rsid w:val="00A237BC"/>
    <w:rsid w:val="00A3060F"/>
    <w:rsid w:val="00A31F26"/>
    <w:rsid w:val="00A36F26"/>
    <w:rsid w:val="00A4312F"/>
    <w:rsid w:val="00A474BC"/>
    <w:rsid w:val="00A53D71"/>
    <w:rsid w:val="00A54F90"/>
    <w:rsid w:val="00A55E7A"/>
    <w:rsid w:val="00A6246B"/>
    <w:rsid w:val="00A71A28"/>
    <w:rsid w:val="00A77E99"/>
    <w:rsid w:val="00A87C11"/>
    <w:rsid w:val="00A97F84"/>
    <w:rsid w:val="00AA3B52"/>
    <w:rsid w:val="00AA759B"/>
    <w:rsid w:val="00AB3CD1"/>
    <w:rsid w:val="00AC14F3"/>
    <w:rsid w:val="00AD168D"/>
    <w:rsid w:val="00AF5B27"/>
    <w:rsid w:val="00B14D3B"/>
    <w:rsid w:val="00B21533"/>
    <w:rsid w:val="00B326AB"/>
    <w:rsid w:val="00B426C2"/>
    <w:rsid w:val="00B70EEA"/>
    <w:rsid w:val="00B82558"/>
    <w:rsid w:val="00B939B8"/>
    <w:rsid w:val="00BB3906"/>
    <w:rsid w:val="00BB65BE"/>
    <w:rsid w:val="00BC4AC3"/>
    <w:rsid w:val="00BC6AC8"/>
    <w:rsid w:val="00BD2667"/>
    <w:rsid w:val="00BE2B9F"/>
    <w:rsid w:val="00C01DBA"/>
    <w:rsid w:val="00C01E2D"/>
    <w:rsid w:val="00C059A2"/>
    <w:rsid w:val="00C12DC9"/>
    <w:rsid w:val="00C314C6"/>
    <w:rsid w:val="00C32298"/>
    <w:rsid w:val="00C343D9"/>
    <w:rsid w:val="00C35074"/>
    <w:rsid w:val="00C37C0F"/>
    <w:rsid w:val="00C43987"/>
    <w:rsid w:val="00C51146"/>
    <w:rsid w:val="00C547C6"/>
    <w:rsid w:val="00C61B95"/>
    <w:rsid w:val="00C62F9A"/>
    <w:rsid w:val="00C648A7"/>
    <w:rsid w:val="00C70A04"/>
    <w:rsid w:val="00C70EC6"/>
    <w:rsid w:val="00C7380A"/>
    <w:rsid w:val="00C83605"/>
    <w:rsid w:val="00C87065"/>
    <w:rsid w:val="00C968A3"/>
    <w:rsid w:val="00C97C08"/>
    <w:rsid w:val="00CA1FDF"/>
    <w:rsid w:val="00CA681F"/>
    <w:rsid w:val="00CB5AFB"/>
    <w:rsid w:val="00CC2AA6"/>
    <w:rsid w:val="00CD2C99"/>
    <w:rsid w:val="00CD3346"/>
    <w:rsid w:val="00CE1167"/>
    <w:rsid w:val="00D06E31"/>
    <w:rsid w:val="00D154E0"/>
    <w:rsid w:val="00D223B9"/>
    <w:rsid w:val="00D4057A"/>
    <w:rsid w:val="00D45096"/>
    <w:rsid w:val="00D52F8A"/>
    <w:rsid w:val="00D90CC1"/>
    <w:rsid w:val="00DA3FCA"/>
    <w:rsid w:val="00DA7225"/>
    <w:rsid w:val="00DD731B"/>
    <w:rsid w:val="00DE114B"/>
    <w:rsid w:val="00DE4CF4"/>
    <w:rsid w:val="00E01C77"/>
    <w:rsid w:val="00E10C78"/>
    <w:rsid w:val="00E14A54"/>
    <w:rsid w:val="00E16783"/>
    <w:rsid w:val="00E20B9C"/>
    <w:rsid w:val="00E31EC5"/>
    <w:rsid w:val="00E41CEB"/>
    <w:rsid w:val="00E529B3"/>
    <w:rsid w:val="00E5330A"/>
    <w:rsid w:val="00E6256E"/>
    <w:rsid w:val="00E85D20"/>
    <w:rsid w:val="00E90C80"/>
    <w:rsid w:val="00E9365C"/>
    <w:rsid w:val="00EB2745"/>
    <w:rsid w:val="00EB5BF3"/>
    <w:rsid w:val="00EB6790"/>
    <w:rsid w:val="00EC256F"/>
    <w:rsid w:val="00EC6C1D"/>
    <w:rsid w:val="00EC7BB8"/>
    <w:rsid w:val="00ED4BA6"/>
    <w:rsid w:val="00EF6ABF"/>
    <w:rsid w:val="00F01391"/>
    <w:rsid w:val="00F0322D"/>
    <w:rsid w:val="00F041A4"/>
    <w:rsid w:val="00F04DC4"/>
    <w:rsid w:val="00F10713"/>
    <w:rsid w:val="00F10A81"/>
    <w:rsid w:val="00F1704A"/>
    <w:rsid w:val="00F27F0E"/>
    <w:rsid w:val="00F33555"/>
    <w:rsid w:val="00F50A6E"/>
    <w:rsid w:val="00F546B0"/>
    <w:rsid w:val="00F55D51"/>
    <w:rsid w:val="00F6029F"/>
    <w:rsid w:val="00F72CC0"/>
    <w:rsid w:val="00F75877"/>
    <w:rsid w:val="00FA767D"/>
    <w:rsid w:val="00FE2602"/>
    <w:rsid w:val="00FE5CC4"/>
    <w:rsid w:val="00FE7B9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75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87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75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875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138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75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Istorija</cp:lastModifiedBy>
  <cp:revision>6</cp:revision>
  <dcterms:created xsi:type="dcterms:W3CDTF">2016-10-16T17:20:00Z</dcterms:created>
  <dcterms:modified xsi:type="dcterms:W3CDTF">2018-12-25T08:00:00Z</dcterms:modified>
</cp:coreProperties>
</file>