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5"/>
        <w:tblW w:w="9606" w:type="dxa"/>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EB0D12" w:rsidRPr="00227D55" w:rsidTr="00567398">
        <w:trPr>
          <w:trHeight w:val="469"/>
        </w:trPr>
        <w:tc>
          <w:tcPr>
            <w:tcW w:w="2048" w:type="dxa"/>
            <w:gridSpan w:val="3"/>
            <w:vMerge w:val="restart"/>
            <w:shd w:val="clear" w:color="auto" w:fill="auto"/>
            <w:vAlign w:val="center"/>
          </w:tcPr>
          <w:p w:rsidR="00EB0D12" w:rsidRPr="00227D55" w:rsidRDefault="00EB0D12" w:rsidP="00567398">
            <w:pPr>
              <w:jc w:val="center"/>
              <w:rPr>
                <w:rFonts w:ascii="Arial Narrow" w:hAnsi="Arial Narrow" w:cs="Times New Roman"/>
                <w:sz w:val="20"/>
                <w:szCs w:val="20"/>
                <w:lang w:val="sr-Cyrl-BA"/>
              </w:rPr>
            </w:pPr>
            <w:r w:rsidRPr="00227D55">
              <w:rPr>
                <w:rFonts w:ascii="Arial Narrow" w:hAnsi="Arial Narrow" w:cs="Times New Roman"/>
                <w:noProof/>
                <w:sz w:val="20"/>
                <w:szCs w:val="20"/>
                <w:lang w:val="en-US" w:eastAsia="en-US"/>
              </w:rPr>
              <w:drawing>
                <wp:inline distT="0" distB="0" distL="0" distR="0">
                  <wp:extent cx="742950" cy="742950"/>
                  <wp:effectExtent l="0" t="0" r="0" b="0"/>
                  <wp:docPr id="3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EB0D12" w:rsidRPr="00227D55" w:rsidRDefault="00EB0D12" w:rsidP="00567398">
            <w:pPr>
              <w:jc w:val="center"/>
              <w:rPr>
                <w:rFonts w:ascii="Arial Narrow" w:hAnsi="Arial Narrow" w:cs="Times New Roman"/>
                <w:b/>
                <w:sz w:val="20"/>
                <w:szCs w:val="20"/>
                <w:lang w:val="sr-Cyrl-BA"/>
              </w:rPr>
            </w:pPr>
            <w:r w:rsidRPr="00227D55">
              <w:rPr>
                <w:rFonts w:ascii="Arial Narrow" w:hAnsi="Arial Narrow" w:cs="Times New Roman"/>
                <w:b/>
                <w:sz w:val="20"/>
                <w:szCs w:val="20"/>
                <w:lang w:val="sr-Cyrl-BA"/>
              </w:rPr>
              <w:t>УНИВЕРЗИТЕТ У ИСТОЧНОМ САРАЈЕВУ</w:t>
            </w:r>
          </w:p>
          <w:p w:rsidR="00EB0D12" w:rsidRPr="00227D55" w:rsidRDefault="00EB0D12" w:rsidP="00567398">
            <w:pPr>
              <w:jc w:val="center"/>
              <w:rPr>
                <w:rFonts w:ascii="Arial Narrow" w:hAnsi="Arial Narrow" w:cs="Times New Roman"/>
                <w:b/>
                <w:sz w:val="20"/>
                <w:szCs w:val="20"/>
                <w:lang w:val="sr-Cyrl-BA"/>
              </w:rPr>
            </w:pPr>
            <w:r>
              <w:rPr>
                <w:rFonts w:ascii="Arial Narrow" w:hAnsi="Arial Narrow" w:cs="Times New Roman"/>
                <w:sz w:val="20"/>
                <w:szCs w:val="20"/>
                <w:lang w:val="sr-Cyrl-BA"/>
              </w:rPr>
              <w:t>Филозофски Факултет</w:t>
            </w:r>
          </w:p>
        </w:tc>
        <w:tc>
          <w:tcPr>
            <w:tcW w:w="2286" w:type="dxa"/>
            <w:gridSpan w:val="3"/>
            <w:vMerge w:val="restart"/>
            <w:vAlign w:val="center"/>
          </w:tcPr>
          <w:p w:rsidR="00EB0D12" w:rsidRPr="00227D55" w:rsidRDefault="00EB0D12" w:rsidP="00567398">
            <w:pPr>
              <w:jc w:val="center"/>
              <w:rPr>
                <w:rFonts w:ascii="Arial Narrow" w:hAnsi="Arial Narrow" w:cs="Times New Roman"/>
                <w:sz w:val="20"/>
                <w:szCs w:val="20"/>
                <w:lang w:val="sr-Cyrl-BA"/>
              </w:rPr>
            </w:pPr>
            <w:r>
              <w:rPr>
                <w:rFonts w:ascii="Arial Narrow" w:hAnsi="Arial Narrow" w:cs="Times New Roman"/>
                <w:noProof/>
                <w:sz w:val="20"/>
                <w:szCs w:val="20"/>
                <w:lang w:val="en-US" w:eastAsia="en-US"/>
              </w:rPr>
              <w:drawing>
                <wp:inline distT="0" distB="0" distL="0" distR="0">
                  <wp:extent cx="762000" cy="76200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762000"/>
                          </a:xfrm>
                          <a:prstGeom prst="rect">
                            <a:avLst/>
                          </a:prstGeom>
                          <a:noFill/>
                        </pic:spPr>
                      </pic:pic>
                    </a:graphicData>
                  </a:graphic>
                </wp:inline>
              </w:drawing>
            </w:r>
          </w:p>
        </w:tc>
      </w:tr>
      <w:tr w:rsidR="00EB0D12" w:rsidRPr="00227D55" w:rsidTr="00567398">
        <w:trPr>
          <w:trHeight w:val="366"/>
        </w:trPr>
        <w:tc>
          <w:tcPr>
            <w:tcW w:w="2048" w:type="dxa"/>
            <w:gridSpan w:val="3"/>
            <w:vMerge/>
            <w:shd w:val="clear" w:color="auto" w:fill="auto"/>
            <w:vAlign w:val="center"/>
          </w:tcPr>
          <w:p w:rsidR="00EB0D12" w:rsidRPr="00227D55" w:rsidRDefault="00EB0D12" w:rsidP="00567398">
            <w:pPr>
              <w:rPr>
                <w:rFonts w:ascii="Arial Narrow" w:hAnsi="Arial Narrow" w:cs="Times New Roman"/>
                <w:sz w:val="20"/>
                <w:szCs w:val="20"/>
                <w:lang w:val="sr-Cyrl-BA"/>
              </w:rPr>
            </w:pPr>
          </w:p>
        </w:tc>
        <w:tc>
          <w:tcPr>
            <w:tcW w:w="5272" w:type="dxa"/>
            <w:gridSpan w:val="11"/>
            <w:shd w:val="clear" w:color="auto" w:fill="BFBFBF" w:themeFill="background1" w:themeFillShade="BF"/>
            <w:vAlign w:val="center"/>
          </w:tcPr>
          <w:p w:rsidR="00EB0D12" w:rsidRPr="00227D55" w:rsidRDefault="00EB0D12" w:rsidP="00567398">
            <w:pPr>
              <w:jc w:val="center"/>
              <w:rPr>
                <w:rFonts w:ascii="Arial Narrow" w:hAnsi="Arial Narrow" w:cs="Times New Roman"/>
                <w:b/>
                <w:i/>
                <w:sz w:val="20"/>
                <w:szCs w:val="20"/>
                <w:lang w:val="sr-Cyrl-BA"/>
              </w:rPr>
            </w:pPr>
            <w:r w:rsidRPr="00227D55">
              <w:rPr>
                <w:rFonts w:ascii="Arial Narrow" w:hAnsi="Arial Narrow" w:cs="Times New Roman"/>
                <w:b/>
                <w:i/>
                <w:sz w:val="20"/>
                <w:szCs w:val="20"/>
                <w:lang w:val="sr-Cyrl-BA"/>
              </w:rPr>
              <w:t>Студијски програм: Географија</w:t>
            </w:r>
          </w:p>
        </w:tc>
        <w:tc>
          <w:tcPr>
            <w:tcW w:w="2286" w:type="dxa"/>
            <w:gridSpan w:val="3"/>
            <w:vMerge/>
            <w:vAlign w:val="center"/>
          </w:tcPr>
          <w:p w:rsidR="00EB0D12" w:rsidRPr="00227D55" w:rsidRDefault="00EB0D12" w:rsidP="00567398">
            <w:pPr>
              <w:rPr>
                <w:rFonts w:ascii="Arial Narrow" w:hAnsi="Arial Narrow" w:cs="Times New Roman"/>
                <w:sz w:val="20"/>
                <w:szCs w:val="20"/>
                <w:lang w:val="sr-Cyrl-BA"/>
              </w:rPr>
            </w:pPr>
          </w:p>
        </w:tc>
      </w:tr>
      <w:tr w:rsidR="00EB0D12" w:rsidRPr="00227D55" w:rsidTr="00567398">
        <w:tc>
          <w:tcPr>
            <w:tcW w:w="2048" w:type="dxa"/>
            <w:gridSpan w:val="3"/>
            <w:vMerge/>
            <w:tcBorders>
              <w:bottom w:val="single" w:sz="4" w:space="0" w:color="auto"/>
            </w:tcBorders>
            <w:shd w:val="clear" w:color="auto" w:fill="auto"/>
            <w:vAlign w:val="center"/>
          </w:tcPr>
          <w:p w:rsidR="00EB0D12" w:rsidRPr="00227D55" w:rsidRDefault="00EB0D12" w:rsidP="00567398">
            <w:pPr>
              <w:rPr>
                <w:rFonts w:ascii="Arial Narrow" w:hAnsi="Arial Narrow" w:cs="Times New Roman"/>
                <w:sz w:val="20"/>
                <w:szCs w:val="20"/>
                <w:lang w:val="sr-Cyrl-BA"/>
              </w:rPr>
            </w:pPr>
          </w:p>
        </w:tc>
        <w:tc>
          <w:tcPr>
            <w:tcW w:w="2636" w:type="dxa"/>
            <w:gridSpan w:val="6"/>
            <w:tcBorders>
              <w:bottom w:val="single" w:sz="4" w:space="0" w:color="auto"/>
            </w:tcBorders>
            <w:vAlign w:val="center"/>
          </w:tcPr>
          <w:p w:rsidR="00EB0D12" w:rsidRPr="00227D55" w:rsidRDefault="00EB0D12" w:rsidP="00567398">
            <w:pPr>
              <w:jc w:val="center"/>
              <w:rPr>
                <w:rFonts w:ascii="Arial Narrow" w:hAnsi="Arial Narrow" w:cs="Times New Roman"/>
                <w:sz w:val="20"/>
                <w:szCs w:val="20"/>
                <w:lang w:val="sr-Cyrl-BA"/>
              </w:rPr>
            </w:pPr>
            <w:r w:rsidRPr="00227D55">
              <w:rPr>
                <w:rFonts w:ascii="Arial Narrow" w:hAnsi="Arial Narrow" w:cs="Times New Roman"/>
                <w:sz w:val="20"/>
                <w:szCs w:val="20"/>
                <w:lang w:val="sr-Latn-BA"/>
              </w:rPr>
              <w:t>I</w:t>
            </w:r>
            <w:r w:rsidRPr="00227D55">
              <w:rPr>
                <w:rFonts w:ascii="Arial Narrow" w:hAnsi="Arial Narrow" w:cs="Times New Roman"/>
                <w:sz w:val="20"/>
                <w:szCs w:val="20"/>
                <w:lang w:val="sr-Cyrl-BA"/>
              </w:rPr>
              <w:t xml:space="preserve"> циклус студија</w:t>
            </w:r>
          </w:p>
        </w:tc>
        <w:tc>
          <w:tcPr>
            <w:tcW w:w="2636" w:type="dxa"/>
            <w:gridSpan w:val="5"/>
            <w:tcBorders>
              <w:bottom w:val="single" w:sz="4" w:space="0" w:color="auto"/>
            </w:tcBorders>
            <w:vAlign w:val="center"/>
          </w:tcPr>
          <w:p w:rsidR="00EB0D12" w:rsidRPr="00227D55" w:rsidRDefault="00EB0D12" w:rsidP="00567398">
            <w:pPr>
              <w:jc w:val="center"/>
              <w:rPr>
                <w:rFonts w:ascii="Arial Narrow" w:hAnsi="Arial Narrow" w:cs="Times New Roman"/>
                <w:sz w:val="20"/>
                <w:szCs w:val="20"/>
                <w:lang w:val="sr-Cyrl-BA"/>
              </w:rPr>
            </w:pPr>
            <w:r w:rsidRPr="00227D55">
              <w:rPr>
                <w:rFonts w:ascii="Arial Narrow" w:hAnsi="Arial Narrow" w:cs="Times New Roman"/>
                <w:sz w:val="20"/>
                <w:szCs w:val="20"/>
                <w:lang w:val="sr-Latn-BA"/>
              </w:rPr>
              <w:t xml:space="preserve">II </w:t>
            </w:r>
            <w:r w:rsidRPr="00227D55">
              <w:rPr>
                <w:rFonts w:ascii="Arial Narrow" w:hAnsi="Arial Narrow" w:cs="Times New Roman"/>
                <w:sz w:val="20"/>
                <w:szCs w:val="20"/>
                <w:lang w:val="sr-Cyrl-BA"/>
              </w:rPr>
              <w:t>година студија</w:t>
            </w:r>
          </w:p>
        </w:tc>
        <w:tc>
          <w:tcPr>
            <w:tcW w:w="2286" w:type="dxa"/>
            <w:gridSpan w:val="3"/>
            <w:vMerge/>
            <w:tcBorders>
              <w:bottom w:val="single" w:sz="4" w:space="0" w:color="auto"/>
            </w:tcBorders>
            <w:vAlign w:val="center"/>
          </w:tcPr>
          <w:p w:rsidR="00EB0D12" w:rsidRPr="00227D55" w:rsidRDefault="00EB0D12" w:rsidP="00567398">
            <w:pPr>
              <w:rPr>
                <w:rFonts w:ascii="Arial Narrow" w:hAnsi="Arial Narrow" w:cs="Times New Roman"/>
                <w:sz w:val="20"/>
                <w:szCs w:val="20"/>
                <w:lang w:val="sr-Cyrl-BA"/>
              </w:rPr>
            </w:pPr>
          </w:p>
        </w:tc>
      </w:tr>
      <w:tr w:rsidR="00EB0D12" w:rsidRPr="00227D55" w:rsidTr="00567398">
        <w:tc>
          <w:tcPr>
            <w:tcW w:w="2048" w:type="dxa"/>
            <w:gridSpan w:val="3"/>
            <w:shd w:val="clear" w:color="auto" w:fill="D9D9D9" w:themeFill="background1" w:themeFillShade="D9"/>
            <w:vAlign w:val="center"/>
          </w:tcPr>
          <w:p w:rsidR="00EB0D12" w:rsidRPr="00227D55" w:rsidRDefault="00EB0D12" w:rsidP="00567398">
            <w:pPr>
              <w:rPr>
                <w:rFonts w:ascii="Arial Narrow" w:hAnsi="Arial Narrow" w:cs="Times New Roman"/>
                <w:b/>
                <w:sz w:val="20"/>
                <w:szCs w:val="20"/>
                <w:lang w:val="sr-Cyrl-BA"/>
              </w:rPr>
            </w:pPr>
            <w:r w:rsidRPr="00227D55">
              <w:rPr>
                <w:rFonts w:ascii="Arial Narrow" w:hAnsi="Arial Narrow" w:cs="Times New Roman"/>
                <w:b/>
                <w:sz w:val="20"/>
                <w:szCs w:val="20"/>
                <w:lang w:val="sr-Cyrl-BA"/>
              </w:rPr>
              <w:t>Пун назив предмета</w:t>
            </w:r>
          </w:p>
        </w:tc>
        <w:tc>
          <w:tcPr>
            <w:tcW w:w="7558" w:type="dxa"/>
            <w:gridSpan w:val="14"/>
            <w:vAlign w:val="center"/>
          </w:tcPr>
          <w:p w:rsidR="00EB0D12" w:rsidRPr="00E74904" w:rsidRDefault="00EB0D12" w:rsidP="00567398">
            <w:pPr>
              <w:rPr>
                <w:rFonts w:ascii="Arial Narrow" w:hAnsi="Arial Narrow" w:cs="Times New Roman"/>
                <w:b/>
                <w:sz w:val="20"/>
                <w:szCs w:val="20"/>
                <w:lang w:val="sr-Cyrl-BA"/>
              </w:rPr>
            </w:pPr>
            <w:r w:rsidRPr="00E74904">
              <w:rPr>
                <w:rFonts w:ascii="Arial Narrow" w:hAnsi="Arial Narrow" w:cs="Times New Roman"/>
                <w:b/>
                <w:sz w:val="20"/>
                <w:szCs w:val="20"/>
                <w:lang w:val="sr-Cyrl-BA"/>
              </w:rPr>
              <w:t>ТУРИСТИЧКА ГЕОГРАФИЈА</w:t>
            </w:r>
          </w:p>
        </w:tc>
      </w:tr>
      <w:tr w:rsidR="00EB0D12" w:rsidRPr="00227D55" w:rsidTr="00567398">
        <w:tc>
          <w:tcPr>
            <w:tcW w:w="2048" w:type="dxa"/>
            <w:gridSpan w:val="3"/>
            <w:tcBorders>
              <w:bottom w:val="single" w:sz="4" w:space="0" w:color="auto"/>
            </w:tcBorders>
            <w:shd w:val="clear" w:color="auto" w:fill="D9D9D9" w:themeFill="background1" w:themeFillShade="D9"/>
            <w:vAlign w:val="center"/>
          </w:tcPr>
          <w:p w:rsidR="00EB0D12" w:rsidRPr="00227D55" w:rsidRDefault="00EB0D12" w:rsidP="00567398">
            <w:pPr>
              <w:rPr>
                <w:rFonts w:ascii="Arial Narrow" w:hAnsi="Arial Narrow" w:cs="Times New Roman"/>
                <w:b/>
                <w:sz w:val="20"/>
                <w:szCs w:val="20"/>
                <w:lang w:val="sr-Cyrl-BA"/>
              </w:rPr>
            </w:pPr>
            <w:r w:rsidRPr="00227D55">
              <w:rPr>
                <w:rFonts w:ascii="Arial Narrow" w:hAnsi="Arial Narrow" w:cs="Times New Roman"/>
                <w:b/>
                <w:sz w:val="20"/>
                <w:szCs w:val="20"/>
                <w:lang w:val="sr-Cyrl-BA"/>
              </w:rPr>
              <w:t>Катедра</w:t>
            </w:r>
            <w:r w:rsidRPr="00227D55">
              <w:rPr>
                <w:rFonts w:ascii="Arial Narrow" w:hAnsi="Arial Narrow" w:cs="Times New Roman"/>
                <w:b/>
                <w:sz w:val="20"/>
                <w:szCs w:val="20"/>
                <w:lang w:val="sr-Cyrl-BA"/>
              </w:rPr>
              <w:tab/>
            </w:r>
          </w:p>
        </w:tc>
        <w:tc>
          <w:tcPr>
            <w:tcW w:w="7558" w:type="dxa"/>
            <w:gridSpan w:val="14"/>
            <w:tcBorders>
              <w:bottom w:val="single" w:sz="4" w:space="0" w:color="auto"/>
            </w:tcBorders>
            <w:vAlign w:val="center"/>
          </w:tcPr>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Катедра за географију</w:t>
            </w:r>
          </w:p>
        </w:tc>
      </w:tr>
      <w:tr w:rsidR="00EB0D12" w:rsidRPr="00227D55" w:rsidTr="00567398">
        <w:trPr>
          <w:trHeight w:val="464"/>
        </w:trPr>
        <w:tc>
          <w:tcPr>
            <w:tcW w:w="2943" w:type="dxa"/>
            <w:gridSpan w:val="6"/>
            <w:vMerge w:val="restart"/>
            <w:shd w:val="clear" w:color="auto" w:fill="D9D9D9" w:themeFill="background1" w:themeFillShade="D9"/>
            <w:vAlign w:val="center"/>
          </w:tcPr>
          <w:p w:rsidR="00EB0D12" w:rsidRPr="00227D55" w:rsidRDefault="00EB0D12" w:rsidP="00567398">
            <w:pPr>
              <w:jc w:val="center"/>
              <w:rPr>
                <w:rFonts w:ascii="Arial Narrow" w:hAnsi="Arial Narrow" w:cs="Times New Roman"/>
                <w:b/>
                <w:sz w:val="20"/>
                <w:szCs w:val="20"/>
                <w:lang w:val="sr-Cyrl-BA"/>
              </w:rPr>
            </w:pPr>
            <w:r w:rsidRPr="00227D55">
              <w:rPr>
                <w:rFonts w:ascii="Arial Narrow" w:hAnsi="Arial Narrow" w:cs="Times New Roman"/>
                <w:b/>
                <w:sz w:val="20"/>
                <w:szCs w:val="20"/>
                <w:lang w:val="sr-Cyrl-BA"/>
              </w:rPr>
              <w:t>Шифра предмета</w:t>
            </w:r>
          </w:p>
        </w:tc>
        <w:tc>
          <w:tcPr>
            <w:tcW w:w="2268" w:type="dxa"/>
            <w:gridSpan w:val="5"/>
            <w:vMerge w:val="restart"/>
            <w:shd w:val="clear" w:color="auto" w:fill="D9D9D9" w:themeFill="background1" w:themeFillShade="D9"/>
            <w:vAlign w:val="center"/>
          </w:tcPr>
          <w:p w:rsidR="00EB0D12" w:rsidRPr="00227D55" w:rsidRDefault="00EB0D12" w:rsidP="00567398">
            <w:pPr>
              <w:jc w:val="center"/>
              <w:rPr>
                <w:rFonts w:ascii="Arial Narrow" w:hAnsi="Arial Narrow" w:cs="Times New Roman"/>
                <w:b/>
                <w:sz w:val="20"/>
                <w:szCs w:val="20"/>
                <w:lang w:val="sr-Latn-BA"/>
              </w:rPr>
            </w:pPr>
            <w:r w:rsidRPr="00227D55">
              <w:rPr>
                <w:rFonts w:ascii="Arial Narrow" w:hAnsi="Arial Narrow" w:cs="Times New Roman"/>
                <w:b/>
                <w:sz w:val="20"/>
                <w:szCs w:val="20"/>
                <w:lang w:val="sr-Cyrl-BA"/>
              </w:rPr>
              <w:t>Статус предмета</w:t>
            </w:r>
          </w:p>
        </w:tc>
        <w:tc>
          <w:tcPr>
            <w:tcW w:w="2109" w:type="dxa"/>
            <w:gridSpan w:val="3"/>
            <w:vMerge w:val="restart"/>
            <w:shd w:val="clear" w:color="auto" w:fill="D9D9D9" w:themeFill="background1" w:themeFillShade="D9"/>
            <w:vAlign w:val="center"/>
          </w:tcPr>
          <w:p w:rsidR="00EB0D12" w:rsidRPr="00227D55" w:rsidRDefault="00EB0D12" w:rsidP="00567398">
            <w:pPr>
              <w:jc w:val="center"/>
              <w:rPr>
                <w:rFonts w:ascii="Arial Narrow" w:hAnsi="Arial Narrow" w:cs="Times New Roman"/>
                <w:b/>
                <w:sz w:val="20"/>
                <w:szCs w:val="20"/>
                <w:lang w:val="sr-Latn-BA"/>
              </w:rPr>
            </w:pPr>
            <w:r w:rsidRPr="00227D55">
              <w:rPr>
                <w:rFonts w:ascii="Arial Narrow" w:hAnsi="Arial Narrow" w:cs="Times New Roman"/>
                <w:b/>
                <w:sz w:val="20"/>
                <w:szCs w:val="20"/>
                <w:lang w:val="sr-Cyrl-BA"/>
              </w:rPr>
              <w:t>Семестар</w:t>
            </w:r>
          </w:p>
        </w:tc>
        <w:tc>
          <w:tcPr>
            <w:tcW w:w="2286" w:type="dxa"/>
            <w:gridSpan w:val="3"/>
            <w:vMerge w:val="restart"/>
            <w:shd w:val="clear" w:color="auto" w:fill="D9D9D9" w:themeFill="background1" w:themeFillShade="D9"/>
            <w:vAlign w:val="center"/>
          </w:tcPr>
          <w:p w:rsidR="00EB0D12" w:rsidRPr="00227D55" w:rsidRDefault="00EB0D12" w:rsidP="00567398">
            <w:pPr>
              <w:jc w:val="center"/>
              <w:rPr>
                <w:rFonts w:ascii="Arial Narrow" w:hAnsi="Arial Narrow" w:cs="Times New Roman"/>
                <w:b/>
                <w:sz w:val="20"/>
                <w:szCs w:val="20"/>
                <w:lang w:val="sr-Latn-BA"/>
              </w:rPr>
            </w:pPr>
            <w:r w:rsidRPr="00227D55">
              <w:rPr>
                <w:rFonts w:ascii="Arial Narrow" w:hAnsi="Arial Narrow" w:cs="Times New Roman"/>
                <w:b/>
                <w:sz w:val="20"/>
                <w:szCs w:val="20"/>
                <w:lang w:val="sr-Latn-BA"/>
              </w:rPr>
              <w:t>ECTS</w:t>
            </w:r>
          </w:p>
        </w:tc>
      </w:tr>
      <w:tr w:rsidR="00EB0D12" w:rsidRPr="00227D55" w:rsidTr="00567398">
        <w:trPr>
          <w:trHeight w:val="464"/>
        </w:trPr>
        <w:tc>
          <w:tcPr>
            <w:tcW w:w="2943" w:type="dxa"/>
            <w:gridSpan w:val="6"/>
            <w:vMerge/>
            <w:tcBorders>
              <w:bottom w:val="single" w:sz="4" w:space="0" w:color="auto"/>
            </w:tcBorders>
            <w:shd w:val="clear" w:color="auto" w:fill="D9D9D9" w:themeFill="background1" w:themeFillShade="D9"/>
            <w:vAlign w:val="center"/>
          </w:tcPr>
          <w:p w:rsidR="00EB0D12" w:rsidRPr="00227D55" w:rsidRDefault="00EB0D12" w:rsidP="00567398">
            <w:pPr>
              <w:jc w:val="center"/>
              <w:rPr>
                <w:rFonts w:ascii="Arial Narrow" w:hAnsi="Arial Narrow" w:cs="Times New Roman"/>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EB0D12" w:rsidRPr="00227D55" w:rsidRDefault="00EB0D12" w:rsidP="00567398">
            <w:pPr>
              <w:jc w:val="center"/>
              <w:rPr>
                <w:rFonts w:ascii="Arial Narrow" w:hAnsi="Arial Narrow" w:cs="Times New Roman"/>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EB0D12" w:rsidRPr="00227D55" w:rsidRDefault="00EB0D12" w:rsidP="00567398">
            <w:pPr>
              <w:jc w:val="center"/>
              <w:rPr>
                <w:rFonts w:ascii="Arial Narrow" w:hAnsi="Arial Narrow" w:cs="Times New Roman"/>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EB0D12" w:rsidRPr="00227D55" w:rsidRDefault="00EB0D12" w:rsidP="00567398">
            <w:pPr>
              <w:jc w:val="center"/>
              <w:rPr>
                <w:rFonts w:ascii="Arial Narrow" w:hAnsi="Arial Narrow" w:cs="Times New Roman"/>
                <w:sz w:val="20"/>
                <w:szCs w:val="20"/>
                <w:lang w:val="sr-Latn-BA"/>
              </w:rPr>
            </w:pPr>
          </w:p>
        </w:tc>
      </w:tr>
      <w:tr w:rsidR="00EB0D12" w:rsidRPr="00227D55" w:rsidTr="00567398">
        <w:tc>
          <w:tcPr>
            <w:tcW w:w="2943" w:type="dxa"/>
            <w:gridSpan w:val="6"/>
            <w:shd w:val="clear" w:color="auto" w:fill="auto"/>
            <w:vAlign w:val="center"/>
          </w:tcPr>
          <w:p w:rsidR="00EB0D12" w:rsidRPr="00227D55" w:rsidRDefault="00EB0D12" w:rsidP="00567398">
            <w:pPr>
              <w:jc w:val="center"/>
              <w:rPr>
                <w:rFonts w:ascii="Arial Narrow" w:hAnsi="Arial Narrow" w:cs="Times New Roman"/>
                <w:sz w:val="20"/>
                <w:szCs w:val="20"/>
                <w:lang w:val="sr-Cyrl-BA"/>
              </w:rPr>
            </w:pPr>
            <w:r>
              <w:rPr>
                <w:rFonts w:ascii="Arial Narrow" w:hAnsi="Arial Narrow" w:cs="Times New Roman"/>
                <w:sz w:val="20"/>
                <w:szCs w:val="20"/>
                <w:lang w:val="sr-Cyrl-BA"/>
              </w:rPr>
              <w:t>Г4-4</w:t>
            </w:r>
          </w:p>
        </w:tc>
        <w:tc>
          <w:tcPr>
            <w:tcW w:w="2268" w:type="dxa"/>
            <w:gridSpan w:val="5"/>
            <w:shd w:val="clear" w:color="auto" w:fill="auto"/>
            <w:vAlign w:val="center"/>
          </w:tcPr>
          <w:p w:rsidR="00EB0D12" w:rsidRPr="00227D55" w:rsidRDefault="00EB0D12" w:rsidP="00567398">
            <w:pPr>
              <w:jc w:val="center"/>
              <w:rPr>
                <w:rFonts w:ascii="Arial Narrow" w:hAnsi="Arial Narrow" w:cs="Times New Roman"/>
                <w:sz w:val="20"/>
                <w:szCs w:val="20"/>
                <w:lang w:val="sr-Latn-BA"/>
              </w:rPr>
            </w:pPr>
            <w:r>
              <w:rPr>
                <w:rFonts w:ascii="Arial Narrow" w:hAnsi="Arial Narrow" w:cs="Times New Roman"/>
                <w:sz w:val="20"/>
                <w:szCs w:val="20"/>
                <w:lang w:val="sr-Cyrl-BA"/>
              </w:rPr>
              <w:t>Обавезан</w:t>
            </w:r>
          </w:p>
        </w:tc>
        <w:tc>
          <w:tcPr>
            <w:tcW w:w="2109" w:type="dxa"/>
            <w:gridSpan w:val="3"/>
            <w:shd w:val="clear" w:color="auto" w:fill="auto"/>
            <w:vAlign w:val="center"/>
          </w:tcPr>
          <w:p w:rsidR="00EB0D12" w:rsidRPr="00227D55" w:rsidRDefault="00EB0D12" w:rsidP="00567398">
            <w:pPr>
              <w:jc w:val="center"/>
              <w:rPr>
                <w:rFonts w:ascii="Arial Narrow" w:hAnsi="Arial Narrow" w:cs="Times New Roman"/>
                <w:sz w:val="20"/>
                <w:szCs w:val="20"/>
                <w:lang w:val="sr-Latn-BA"/>
              </w:rPr>
            </w:pPr>
            <w:r w:rsidRPr="00227D55">
              <w:rPr>
                <w:rFonts w:ascii="Arial Narrow" w:hAnsi="Arial Narrow" w:cs="Times New Roman"/>
                <w:sz w:val="20"/>
                <w:szCs w:val="20"/>
                <w:lang w:val="sr-Latn-BA"/>
              </w:rPr>
              <w:t>IV</w:t>
            </w:r>
          </w:p>
        </w:tc>
        <w:tc>
          <w:tcPr>
            <w:tcW w:w="2286" w:type="dxa"/>
            <w:gridSpan w:val="3"/>
            <w:shd w:val="clear" w:color="auto" w:fill="auto"/>
            <w:vAlign w:val="center"/>
          </w:tcPr>
          <w:p w:rsidR="00EB0D12" w:rsidRPr="00227D55" w:rsidRDefault="00EB0D12" w:rsidP="00567398">
            <w:pPr>
              <w:jc w:val="center"/>
              <w:rPr>
                <w:rFonts w:ascii="Arial Narrow" w:hAnsi="Arial Narrow" w:cs="Times New Roman"/>
                <w:sz w:val="20"/>
                <w:szCs w:val="20"/>
                <w:lang w:val="sr-Cyrl-BA"/>
              </w:rPr>
            </w:pPr>
            <w:r>
              <w:rPr>
                <w:rFonts w:ascii="Arial Narrow" w:hAnsi="Arial Narrow" w:cs="Times New Roman"/>
                <w:sz w:val="20"/>
                <w:szCs w:val="20"/>
                <w:lang w:val="sr-Cyrl-BA"/>
              </w:rPr>
              <w:t>6</w:t>
            </w:r>
          </w:p>
        </w:tc>
      </w:tr>
      <w:tr w:rsidR="00EB0D12" w:rsidRPr="00227D55" w:rsidTr="00567398">
        <w:tc>
          <w:tcPr>
            <w:tcW w:w="1668" w:type="dxa"/>
            <w:gridSpan w:val="2"/>
            <w:shd w:val="clear" w:color="auto" w:fill="D9D9D9" w:themeFill="background1" w:themeFillShade="D9"/>
            <w:vAlign w:val="center"/>
          </w:tcPr>
          <w:p w:rsidR="00EB0D12" w:rsidRPr="00227D55" w:rsidRDefault="00EB0D12" w:rsidP="00567398">
            <w:pPr>
              <w:rPr>
                <w:rFonts w:ascii="Arial Narrow" w:hAnsi="Arial Narrow" w:cs="Times New Roman"/>
                <w:b/>
                <w:sz w:val="20"/>
                <w:szCs w:val="20"/>
                <w:lang w:val="sr-Cyrl-BA"/>
              </w:rPr>
            </w:pPr>
            <w:r w:rsidRPr="00227D55">
              <w:rPr>
                <w:rFonts w:ascii="Arial Narrow" w:hAnsi="Arial Narrow" w:cs="Times New Roman"/>
                <w:b/>
                <w:sz w:val="20"/>
                <w:szCs w:val="20"/>
                <w:lang w:val="sr-Cyrl-BA"/>
              </w:rPr>
              <w:t>Наставник/ -</w:t>
            </w:r>
            <w:proofErr w:type="spellStart"/>
            <w:r w:rsidRPr="00227D55">
              <w:rPr>
                <w:rFonts w:ascii="Arial Narrow" w:hAnsi="Arial Narrow" w:cs="Times New Roman"/>
                <w:b/>
                <w:sz w:val="20"/>
                <w:szCs w:val="20"/>
                <w:lang w:val="sr-Cyrl-BA"/>
              </w:rPr>
              <w:t>ци</w:t>
            </w:r>
            <w:proofErr w:type="spellEnd"/>
          </w:p>
        </w:tc>
        <w:tc>
          <w:tcPr>
            <w:tcW w:w="7938" w:type="dxa"/>
            <w:gridSpan w:val="15"/>
            <w:vAlign w:val="center"/>
          </w:tcPr>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Проф. др Горан Јовић</w:t>
            </w:r>
          </w:p>
        </w:tc>
      </w:tr>
      <w:tr w:rsidR="00EB0D12" w:rsidRPr="00227D55" w:rsidTr="00567398">
        <w:tc>
          <w:tcPr>
            <w:tcW w:w="1668" w:type="dxa"/>
            <w:gridSpan w:val="2"/>
            <w:tcBorders>
              <w:bottom w:val="single" w:sz="4" w:space="0" w:color="auto"/>
            </w:tcBorders>
            <w:shd w:val="clear" w:color="auto" w:fill="D9D9D9" w:themeFill="background1" w:themeFillShade="D9"/>
            <w:vAlign w:val="center"/>
          </w:tcPr>
          <w:p w:rsidR="00EB0D12" w:rsidRPr="00227D55" w:rsidRDefault="00EB0D12" w:rsidP="00567398">
            <w:pPr>
              <w:rPr>
                <w:rFonts w:ascii="Arial Narrow" w:hAnsi="Arial Narrow" w:cs="Times New Roman"/>
                <w:b/>
                <w:sz w:val="20"/>
                <w:szCs w:val="20"/>
                <w:lang w:val="sr-Cyrl-BA"/>
              </w:rPr>
            </w:pPr>
            <w:r w:rsidRPr="00227D55">
              <w:rPr>
                <w:rFonts w:ascii="Arial Narrow" w:hAnsi="Arial Narrow" w:cs="Times New Roman"/>
                <w:b/>
                <w:sz w:val="20"/>
                <w:szCs w:val="20"/>
                <w:lang w:val="sr-Cyrl-BA"/>
              </w:rPr>
              <w:t xml:space="preserve">Сарадник/ - </w:t>
            </w:r>
            <w:proofErr w:type="spellStart"/>
            <w:r w:rsidRPr="00227D55">
              <w:rPr>
                <w:rFonts w:ascii="Arial Narrow" w:hAnsi="Arial Narrow" w:cs="Times New Roman"/>
                <w:b/>
                <w:sz w:val="20"/>
                <w:szCs w:val="20"/>
                <w:lang w:val="sr-Cyrl-BA"/>
              </w:rPr>
              <w:t>ци</w:t>
            </w:r>
            <w:proofErr w:type="spellEnd"/>
          </w:p>
        </w:tc>
        <w:tc>
          <w:tcPr>
            <w:tcW w:w="7938" w:type="dxa"/>
            <w:gridSpan w:val="15"/>
            <w:tcBorders>
              <w:bottom w:val="single" w:sz="4" w:space="0" w:color="auto"/>
            </w:tcBorders>
            <w:vAlign w:val="center"/>
          </w:tcPr>
          <w:p w:rsidR="00EB0D12" w:rsidRPr="00227D55" w:rsidRDefault="00EB0D12" w:rsidP="00567398">
            <w:pPr>
              <w:rPr>
                <w:rFonts w:ascii="Arial Narrow" w:hAnsi="Arial Narrow" w:cs="Times New Roman"/>
                <w:sz w:val="20"/>
                <w:szCs w:val="20"/>
                <w:lang w:val="sr-Cyrl-BA"/>
              </w:rPr>
            </w:pPr>
            <w:r>
              <w:rPr>
                <w:rFonts w:ascii="Arial Narrow" w:hAnsi="Arial Narrow" w:cs="Times New Roman"/>
                <w:sz w:val="20"/>
                <w:szCs w:val="20"/>
                <w:lang w:val="sr-Cyrl-BA"/>
              </w:rPr>
              <w:t xml:space="preserve"> Мр Мариана Лукић </w:t>
            </w:r>
            <w:proofErr w:type="spellStart"/>
            <w:r>
              <w:rPr>
                <w:rFonts w:ascii="Arial Narrow" w:hAnsi="Arial Narrow" w:cs="Times New Roman"/>
                <w:sz w:val="20"/>
                <w:szCs w:val="20"/>
                <w:lang w:val="sr-Cyrl-BA"/>
              </w:rPr>
              <w:t>Тановић</w:t>
            </w:r>
            <w:proofErr w:type="spellEnd"/>
            <w:r w:rsidRPr="00227D55">
              <w:rPr>
                <w:rFonts w:ascii="Arial Narrow" w:hAnsi="Arial Narrow" w:cs="Times New Roman"/>
                <w:sz w:val="20"/>
                <w:szCs w:val="20"/>
                <w:lang w:val="sr-Cyrl-BA"/>
              </w:rPr>
              <w:t>, виши асистент</w:t>
            </w:r>
          </w:p>
        </w:tc>
      </w:tr>
      <w:tr w:rsidR="00EB0D12" w:rsidRPr="00227D55" w:rsidTr="00567398">
        <w:tc>
          <w:tcPr>
            <w:tcW w:w="3794" w:type="dxa"/>
            <w:gridSpan w:val="7"/>
            <w:tcBorders>
              <w:bottom w:val="single" w:sz="4" w:space="0" w:color="auto"/>
            </w:tcBorders>
            <w:shd w:val="clear" w:color="auto" w:fill="D9D9D9" w:themeFill="background1" w:themeFillShade="D9"/>
            <w:vAlign w:val="center"/>
          </w:tcPr>
          <w:p w:rsidR="00EB0D12" w:rsidRPr="00227D55" w:rsidRDefault="00EB0D12" w:rsidP="00567398">
            <w:pPr>
              <w:jc w:val="center"/>
              <w:rPr>
                <w:rFonts w:ascii="Arial Narrow" w:eastAsia="Calibri" w:hAnsi="Arial Narrow"/>
                <w:b/>
                <w:sz w:val="20"/>
                <w:szCs w:val="20"/>
                <w:lang w:val="sr-Cyrl-BA"/>
              </w:rPr>
            </w:pPr>
            <w:r w:rsidRPr="00227D55">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EB0D12" w:rsidRPr="00227D55" w:rsidRDefault="00EB0D12" w:rsidP="00567398">
            <w:pPr>
              <w:jc w:val="center"/>
              <w:rPr>
                <w:rFonts w:ascii="Arial Narrow" w:eastAsia="Calibri" w:hAnsi="Arial Narrow"/>
                <w:b/>
                <w:sz w:val="20"/>
                <w:szCs w:val="20"/>
                <w:lang w:val="sr-Cyrl-BA"/>
              </w:rPr>
            </w:pPr>
            <w:r w:rsidRPr="00227D55">
              <w:rPr>
                <w:rFonts w:ascii="Arial Narrow" w:eastAsia="Calibri" w:hAnsi="Arial Narrow"/>
                <w:b/>
                <w:sz w:val="20"/>
                <w:szCs w:val="20"/>
                <w:lang w:val="sr-Cyrl-BA"/>
              </w:rPr>
              <w:t xml:space="preserve">Индивидуално оптерећење студента (у сатима </w:t>
            </w:r>
            <w:proofErr w:type="spellStart"/>
            <w:r w:rsidRPr="00227D55">
              <w:rPr>
                <w:rFonts w:ascii="Arial Narrow" w:eastAsia="Calibri" w:hAnsi="Arial Narrow"/>
                <w:b/>
                <w:sz w:val="20"/>
                <w:szCs w:val="20"/>
                <w:lang w:val="sr-Cyrl-BA"/>
              </w:rPr>
              <w:t>семестрално</w:t>
            </w:r>
            <w:proofErr w:type="spellEnd"/>
            <w:r w:rsidRPr="00227D55">
              <w:rPr>
                <w:rFonts w:ascii="Arial Narrow" w:eastAsia="Calibri" w:hAnsi="Arial Narrow"/>
                <w:b/>
                <w:sz w:val="20"/>
                <w:szCs w:val="20"/>
                <w:lang w:val="sr-Cyrl-BA"/>
              </w:rPr>
              <w:t>)</w:t>
            </w:r>
          </w:p>
        </w:tc>
        <w:tc>
          <w:tcPr>
            <w:tcW w:w="1989" w:type="dxa"/>
            <w:gridSpan w:val="2"/>
            <w:tcBorders>
              <w:bottom w:val="single" w:sz="4" w:space="0" w:color="auto"/>
            </w:tcBorders>
            <w:shd w:val="clear" w:color="auto" w:fill="D9D9D9" w:themeFill="background1" w:themeFillShade="D9"/>
            <w:vAlign w:val="center"/>
          </w:tcPr>
          <w:p w:rsidR="00EB0D12" w:rsidRPr="00227D55" w:rsidRDefault="00EB0D12" w:rsidP="00567398">
            <w:pPr>
              <w:jc w:val="center"/>
              <w:rPr>
                <w:rFonts w:ascii="Arial Narrow" w:eastAsia="Calibri" w:hAnsi="Arial Narrow"/>
                <w:b/>
                <w:sz w:val="20"/>
                <w:szCs w:val="20"/>
                <w:lang w:val="sr-Cyrl-BA"/>
              </w:rPr>
            </w:pPr>
            <w:r w:rsidRPr="00227D55">
              <w:rPr>
                <w:rFonts w:ascii="Arial Narrow" w:eastAsia="Calibri" w:hAnsi="Arial Narrow"/>
                <w:b/>
                <w:sz w:val="20"/>
                <w:szCs w:val="20"/>
                <w:lang w:val="sr-Cyrl-BA"/>
              </w:rPr>
              <w:t xml:space="preserve">Коефицијент студентског оптерећења </w:t>
            </w:r>
            <w:r w:rsidRPr="00227D55">
              <w:rPr>
                <w:rFonts w:ascii="Arial Narrow" w:eastAsia="Calibri" w:hAnsi="Arial Narrow"/>
                <w:b/>
                <w:sz w:val="20"/>
                <w:szCs w:val="20"/>
                <w:lang w:val="sr-Latn-BA"/>
              </w:rPr>
              <w:t>S</w:t>
            </w:r>
            <w:r w:rsidRPr="00227D55">
              <w:rPr>
                <w:rFonts w:ascii="Arial Narrow" w:eastAsia="Calibri" w:hAnsi="Arial Narrow"/>
                <w:b/>
                <w:sz w:val="20"/>
                <w:szCs w:val="20"/>
                <w:vertAlign w:val="subscript"/>
                <w:lang w:val="sr-Latn-BA"/>
              </w:rPr>
              <w:t>o</w:t>
            </w:r>
            <w:r w:rsidRPr="00227D55">
              <w:rPr>
                <w:rFonts w:ascii="Arial Narrow" w:eastAsia="Calibri" w:hAnsi="Arial Narrow"/>
                <w:b/>
                <w:sz w:val="20"/>
                <w:szCs w:val="20"/>
                <w:vertAlign w:val="superscript"/>
                <w:lang w:val="sr-Latn-BA"/>
              </w:rPr>
              <w:footnoteReference w:id="1"/>
            </w:r>
          </w:p>
        </w:tc>
      </w:tr>
      <w:tr w:rsidR="00EB0D12" w:rsidRPr="00227D55" w:rsidTr="00567398">
        <w:tc>
          <w:tcPr>
            <w:tcW w:w="1242" w:type="dxa"/>
            <w:shd w:val="clear" w:color="auto" w:fill="F2F2F2" w:themeFill="background1" w:themeFillShade="F2"/>
            <w:vAlign w:val="center"/>
          </w:tcPr>
          <w:p w:rsidR="00EB0D12" w:rsidRPr="00227D55" w:rsidRDefault="00EB0D12" w:rsidP="00567398">
            <w:pPr>
              <w:jc w:val="center"/>
              <w:rPr>
                <w:rFonts w:ascii="Arial Narrow" w:eastAsia="Calibri" w:hAnsi="Arial Narrow"/>
                <w:b/>
                <w:sz w:val="20"/>
                <w:szCs w:val="20"/>
                <w:lang w:val="sr-Cyrl-BA"/>
              </w:rPr>
            </w:pPr>
            <w:r w:rsidRPr="00227D55">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EB0D12" w:rsidRPr="00227D55" w:rsidRDefault="00EB0D12" w:rsidP="00567398">
            <w:pPr>
              <w:jc w:val="center"/>
              <w:rPr>
                <w:rFonts w:ascii="Arial Narrow" w:eastAsia="Calibri" w:hAnsi="Arial Narrow"/>
                <w:b/>
                <w:sz w:val="20"/>
                <w:szCs w:val="20"/>
                <w:lang w:val="sr-Cyrl-BA"/>
              </w:rPr>
            </w:pPr>
            <w:r w:rsidRPr="00227D55">
              <w:rPr>
                <w:rFonts w:ascii="Arial Narrow" w:eastAsia="Calibri" w:hAnsi="Arial Narrow"/>
                <w:b/>
                <w:sz w:val="20"/>
                <w:szCs w:val="20"/>
                <w:lang w:val="sr-Cyrl-BA"/>
              </w:rPr>
              <w:t>АВ</w:t>
            </w:r>
          </w:p>
        </w:tc>
        <w:tc>
          <w:tcPr>
            <w:tcW w:w="1276" w:type="dxa"/>
            <w:gridSpan w:val="2"/>
            <w:shd w:val="clear" w:color="auto" w:fill="F2F2F2" w:themeFill="background1" w:themeFillShade="F2"/>
            <w:vAlign w:val="center"/>
          </w:tcPr>
          <w:p w:rsidR="00EB0D12" w:rsidRPr="00227D55" w:rsidRDefault="00EB0D12" w:rsidP="00567398">
            <w:pPr>
              <w:jc w:val="center"/>
              <w:rPr>
                <w:rFonts w:ascii="Arial Narrow" w:eastAsia="Calibri" w:hAnsi="Arial Narrow"/>
                <w:b/>
                <w:sz w:val="20"/>
                <w:szCs w:val="20"/>
                <w:lang w:val="sr-Cyrl-BA"/>
              </w:rPr>
            </w:pPr>
            <w:r w:rsidRPr="00227D55">
              <w:rPr>
                <w:rFonts w:ascii="Arial Narrow" w:eastAsia="Calibri" w:hAnsi="Arial Narrow"/>
                <w:b/>
                <w:sz w:val="20"/>
                <w:szCs w:val="20"/>
                <w:lang w:val="sr-Cyrl-BA"/>
              </w:rPr>
              <w:t>ЛВ</w:t>
            </w:r>
          </w:p>
        </w:tc>
        <w:tc>
          <w:tcPr>
            <w:tcW w:w="1276" w:type="dxa"/>
            <w:gridSpan w:val="3"/>
            <w:shd w:val="clear" w:color="auto" w:fill="F2F2F2" w:themeFill="background1" w:themeFillShade="F2"/>
            <w:vAlign w:val="center"/>
          </w:tcPr>
          <w:p w:rsidR="00EB0D12" w:rsidRPr="00227D55" w:rsidRDefault="00EB0D12" w:rsidP="00567398">
            <w:pPr>
              <w:jc w:val="center"/>
              <w:rPr>
                <w:rFonts w:ascii="Arial Narrow" w:eastAsia="Calibri" w:hAnsi="Arial Narrow"/>
                <w:b/>
                <w:sz w:val="20"/>
                <w:szCs w:val="20"/>
                <w:lang w:val="sr-Cyrl-BA"/>
              </w:rPr>
            </w:pPr>
            <w:r w:rsidRPr="00227D55">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EB0D12" w:rsidRPr="00227D55" w:rsidRDefault="00EB0D12" w:rsidP="00567398">
            <w:pPr>
              <w:jc w:val="center"/>
              <w:rPr>
                <w:rFonts w:ascii="Arial Narrow" w:eastAsia="Calibri" w:hAnsi="Arial Narrow"/>
                <w:b/>
                <w:sz w:val="20"/>
                <w:szCs w:val="20"/>
                <w:lang w:val="sr-Cyrl-BA"/>
              </w:rPr>
            </w:pPr>
            <w:r w:rsidRPr="00227D55">
              <w:rPr>
                <w:rFonts w:ascii="Arial Narrow" w:eastAsia="Calibri" w:hAnsi="Arial Narrow"/>
                <w:b/>
                <w:sz w:val="20"/>
                <w:szCs w:val="20"/>
                <w:lang w:val="sr-Cyrl-BA"/>
              </w:rPr>
              <w:t>АВ</w:t>
            </w:r>
          </w:p>
        </w:tc>
        <w:tc>
          <w:tcPr>
            <w:tcW w:w="1272" w:type="dxa"/>
            <w:gridSpan w:val="3"/>
            <w:shd w:val="clear" w:color="auto" w:fill="F2F2F2" w:themeFill="background1" w:themeFillShade="F2"/>
            <w:vAlign w:val="center"/>
          </w:tcPr>
          <w:p w:rsidR="00EB0D12" w:rsidRPr="00227D55" w:rsidRDefault="00EB0D12" w:rsidP="00567398">
            <w:pPr>
              <w:jc w:val="center"/>
              <w:rPr>
                <w:rFonts w:ascii="Arial Narrow" w:eastAsia="Calibri" w:hAnsi="Arial Narrow"/>
                <w:b/>
                <w:sz w:val="20"/>
                <w:szCs w:val="20"/>
                <w:lang w:val="sr-Cyrl-BA"/>
              </w:rPr>
            </w:pPr>
            <w:r w:rsidRPr="00227D55">
              <w:rPr>
                <w:rFonts w:ascii="Arial Narrow" w:eastAsia="Calibri" w:hAnsi="Arial Narrow"/>
                <w:b/>
                <w:sz w:val="20"/>
                <w:szCs w:val="20"/>
                <w:lang w:val="sr-Cyrl-BA"/>
              </w:rPr>
              <w:t>ЛВ</w:t>
            </w:r>
          </w:p>
        </w:tc>
        <w:tc>
          <w:tcPr>
            <w:tcW w:w="1989" w:type="dxa"/>
            <w:gridSpan w:val="2"/>
            <w:shd w:val="clear" w:color="auto" w:fill="F2F2F2" w:themeFill="background1" w:themeFillShade="F2"/>
            <w:vAlign w:val="center"/>
          </w:tcPr>
          <w:p w:rsidR="00EB0D12" w:rsidRPr="00227D55" w:rsidRDefault="00EB0D12" w:rsidP="00567398">
            <w:pPr>
              <w:jc w:val="center"/>
              <w:rPr>
                <w:rFonts w:ascii="Arial Narrow" w:eastAsia="Calibri" w:hAnsi="Arial Narrow"/>
                <w:b/>
                <w:sz w:val="20"/>
                <w:szCs w:val="20"/>
                <w:lang w:val="sr-Cyrl-BA"/>
              </w:rPr>
            </w:pPr>
            <w:r w:rsidRPr="00227D55">
              <w:rPr>
                <w:rFonts w:ascii="Arial Narrow" w:eastAsia="Calibri" w:hAnsi="Arial Narrow"/>
                <w:b/>
                <w:sz w:val="20"/>
                <w:szCs w:val="20"/>
                <w:lang w:val="sr-Latn-BA"/>
              </w:rPr>
              <w:t>S</w:t>
            </w:r>
            <w:r w:rsidRPr="00227D55">
              <w:rPr>
                <w:rFonts w:ascii="Arial Narrow" w:eastAsia="Calibri" w:hAnsi="Arial Narrow"/>
                <w:b/>
                <w:sz w:val="20"/>
                <w:szCs w:val="20"/>
                <w:vertAlign w:val="subscript"/>
                <w:lang w:val="sr-Latn-BA"/>
              </w:rPr>
              <w:t>o</w:t>
            </w:r>
          </w:p>
        </w:tc>
      </w:tr>
      <w:tr w:rsidR="00EB0D12" w:rsidRPr="00227D55" w:rsidTr="00567398">
        <w:tc>
          <w:tcPr>
            <w:tcW w:w="1242" w:type="dxa"/>
            <w:shd w:val="clear" w:color="auto" w:fill="auto"/>
            <w:vAlign w:val="center"/>
          </w:tcPr>
          <w:p w:rsidR="00EB0D12" w:rsidRPr="00227D55" w:rsidRDefault="00EB0D12" w:rsidP="00567398">
            <w:pPr>
              <w:jc w:val="center"/>
              <w:rPr>
                <w:rFonts w:ascii="Arial Narrow" w:eastAsia="Calibri" w:hAnsi="Arial Narrow"/>
                <w:sz w:val="20"/>
                <w:szCs w:val="20"/>
                <w:lang w:val="sr-Cyrl-BA"/>
              </w:rPr>
            </w:pPr>
            <w:r>
              <w:rPr>
                <w:rFonts w:ascii="Arial Narrow" w:eastAsia="Calibri" w:hAnsi="Arial Narrow"/>
                <w:sz w:val="20"/>
                <w:szCs w:val="20"/>
                <w:lang w:val="sr-Cyrl-BA"/>
              </w:rPr>
              <w:t>3</w:t>
            </w:r>
          </w:p>
        </w:tc>
        <w:tc>
          <w:tcPr>
            <w:tcW w:w="1276" w:type="dxa"/>
            <w:gridSpan w:val="4"/>
            <w:shd w:val="clear" w:color="auto" w:fill="auto"/>
            <w:vAlign w:val="center"/>
          </w:tcPr>
          <w:p w:rsidR="00EB0D12" w:rsidRPr="00227D55" w:rsidRDefault="00EB0D12" w:rsidP="00567398">
            <w:pPr>
              <w:jc w:val="center"/>
              <w:rPr>
                <w:rFonts w:ascii="Arial Narrow" w:eastAsia="Calibri" w:hAnsi="Arial Narrow"/>
                <w:sz w:val="20"/>
                <w:szCs w:val="20"/>
                <w:lang w:val="sr-Cyrl-BA"/>
              </w:rPr>
            </w:pPr>
            <w:r w:rsidRPr="00227D55">
              <w:rPr>
                <w:rFonts w:ascii="Arial Narrow" w:eastAsia="Calibri" w:hAnsi="Arial Narrow"/>
                <w:sz w:val="20"/>
                <w:szCs w:val="20"/>
                <w:lang w:val="sr-Cyrl-BA"/>
              </w:rPr>
              <w:t>2</w:t>
            </w:r>
          </w:p>
        </w:tc>
        <w:tc>
          <w:tcPr>
            <w:tcW w:w="1276" w:type="dxa"/>
            <w:gridSpan w:val="2"/>
            <w:shd w:val="clear" w:color="auto" w:fill="auto"/>
            <w:vAlign w:val="center"/>
          </w:tcPr>
          <w:p w:rsidR="00EB0D12" w:rsidRPr="00227D55" w:rsidRDefault="00EB0D12" w:rsidP="00567398">
            <w:pPr>
              <w:jc w:val="center"/>
              <w:rPr>
                <w:rFonts w:ascii="Arial Narrow" w:eastAsia="Calibri" w:hAnsi="Arial Narrow"/>
                <w:sz w:val="20"/>
                <w:szCs w:val="20"/>
                <w:lang w:val="sr-Cyrl-BA"/>
              </w:rPr>
            </w:pPr>
            <w:r w:rsidRPr="00227D55">
              <w:rPr>
                <w:rFonts w:ascii="Arial Narrow" w:eastAsia="Calibri" w:hAnsi="Arial Narrow"/>
                <w:sz w:val="20"/>
                <w:szCs w:val="20"/>
                <w:lang w:val="sr-Cyrl-BA"/>
              </w:rPr>
              <w:t>0</w:t>
            </w:r>
          </w:p>
        </w:tc>
        <w:tc>
          <w:tcPr>
            <w:tcW w:w="1276" w:type="dxa"/>
            <w:gridSpan w:val="3"/>
            <w:shd w:val="clear" w:color="auto" w:fill="auto"/>
            <w:vAlign w:val="center"/>
          </w:tcPr>
          <w:p w:rsidR="00EB0D12" w:rsidRPr="006F0963" w:rsidRDefault="00EB0D12" w:rsidP="00567398">
            <w:pPr>
              <w:jc w:val="center"/>
              <w:rPr>
                <w:rFonts w:ascii="Arial Narrow" w:eastAsia="Calibri" w:hAnsi="Arial Narrow"/>
                <w:sz w:val="20"/>
                <w:szCs w:val="20"/>
                <w:lang w:val="sr-Cyrl-BA"/>
              </w:rPr>
            </w:pPr>
            <w:r w:rsidRPr="006F0963">
              <w:rPr>
                <w:rFonts w:ascii="Arial Narrow" w:eastAsia="Calibri" w:hAnsi="Arial Narrow"/>
                <w:sz w:val="20"/>
                <w:szCs w:val="20"/>
                <w:lang w:val="sr-Cyrl-BA"/>
              </w:rPr>
              <w:t>45</w:t>
            </w:r>
          </w:p>
        </w:tc>
        <w:tc>
          <w:tcPr>
            <w:tcW w:w="1275" w:type="dxa"/>
            <w:gridSpan w:val="2"/>
            <w:shd w:val="clear" w:color="auto" w:fill="auto"/>
            <w:vAlign w:val="center"/>
          </w:tcPr>
          <w:p w:rsidR="00EB0D12" w:rsidRPr="006F0963" w:rsidRDefault="00EB0D12" w:rsidP="00567398">
            <w:pPr>
              <w:jc w:val="center"/>
              <w:rPr>
                <w:rFonts w:ascii="Arial Narrow" w:eastAsia="Calibri" w:hAnsi="Arial Narrow"/>
                <w:sz w:val="20"/>
                <w:szCs w:val="20"/>
                <w:lang w:val="sr-Cyrl-BA"/>
              </w:rPr>
            </w:pPr>
            <w:r w:rsidRPr="006F0963">
              <w:rPr>
                <w:rFonts w:ascii="Arial Narrow" w:eastAsia="Calibri" w:hAnsi="Arial Narrow"/>
                <w:sz w:val="20"/>
                <w:szCs w:val="20"/>
                <w:lang w:val="sr-Cyrl-BA"/>
              </w:rPr>
              <w:t>30</w:t>
            </w:r>
          </w:p>
        </w:tc>
        <w:tc>
          <w:tcPr>
            <w:tcW w:w="1272" w:type="dxa"/>
            <w:gridSpan w:val="3"/>
            <w:shd w:val="clear" w:color="auto" w:fill="auto"/>
            <w:vAlign w:val="center"/>
          </w:tcPr>
          <w:p w:rsidR="00EB0D12" w:rsidRPr="006F0963" w:rsidRDefault="00EB0D12" w:rsidP="00567398">
            <w:pPr>
              <w:jc w:val="center"/>
              <w:rPr>
                <w:rFonts w:ascii="Arial Narrow" w:eastAsia="Calibri" w:hAnsi="Arial Narrow"/>
                <w:sz w:val="20"/>
                <w:szCs w:val="20"/>
                <w:lang w:val="sr-Cyrl-BA"/>
              </w:rPr>
            </w:pPr>
            <w:r w:rsidRPr="006F0963">
              <w:rPr>
                <w:rFonts w:ascii="Arial Narrow" w:eastAsia="Calibri" w:hAnsi="Arial Narrow"/>
                <w:sz w:val="20"/>
                <w:szCs w:val="20"/>
                <w:lang w:val="sr-Cyrl-BA"/>
              </w:rPr>
              <w:t>0</w:t>
            </w:r>
          </w:p>
        </w:tc>
        <w:tc>
          <w:tcPr>
            <w:tcW w:w="1989" w:type="dxa"/>
            <w:gridSpan w:val="2"/>
            <w:shd w:val="clear" w:color="auto" w:fill="auto"/>
            <w:vAlign w:val="center"/>
          </w:tcPr>
          <w:p w:rsidR="00EB0D12" w:rsidRPr="006F0963" w:rsidRDefault="00EB0D12" w:rsidP="00567398">
            <w:pPr>
              <w:jc w:val="center"/>
              <w:rPr>
                <w:rFonts w:ascii="Arial Narrow" w:eastAsia="Calibri" w:hAnsi="Arial Narrow"/>
                <w:sz w:val="20"/>
                <w:szCs w:val="20"/>
                <w:lang w:val="sr-Cyrl-BA"/>
              </w:rPr>
            </w:pPr>
            <w:r w:rsidRPr="006F0963">
              <w:rPr>
                <w:rFonts w:ascii="Arial Narrow" w:eastAsia="Calibri" w:hAnsi="Arial Narrow"/>
                <w:sz w:val="20"/>
                <w:szCs w:val="20"/>
                <w:lang w:val="sr-Cyrl-BA"/>
              </w:rPr>
              <w:t>1.4</w:t>
            </w:r>
          </w:p>
        </w:tc>
      </w:tr>
      <w:tr w:rsidR="00EB0D12" w:rsidRPr="00227D55" w:rsidTr="00567398">
        <w:tc>
          <w:tcPr>
            <w:tcW w:w="4614" w:type="dxa"/>
            <w:gridSpan w:val="8"/>
            <w:tcBorders>
              <w:bottom w:val="single" w:sz="4" w:space="0" w:color="auto"/>
            </w:tcBorders>
            <w:shd w:val="clear" w:color="auto" w:fill="auto"/>
            <w:vAlign w:val="center"/>
          </w:tcPr>
          <w:p w:rsidR="00EB0D12" w:rsidRPr="00660849" w:rsidRDefault="00EB0D12" w:rsidP="00567398">
            <w:pPr>
              <w:jc w:val="center"/>
              <w:rPr>
                <w:rFonts w:ascii="Arial Narrow" w:eastAsia="Calibri" w:hAnsi="Arial Narrow"/>
                <w:sz w:val="20"/>
                <w:szCs w:val="20"/>
                <w:lang w:val="sr-Cyrl-BA"/>
              </w:rPr>
            </w:pPr>
            <w:r w:rsidRPr="00660849">
              <w:rPr>
                <w:rFonts w:ascii="Arial Narrow" w:eastAsia="Calibri" w:hAnsi="Arial Narrow"/>
                <w:sz w:val="20"/>
                <w:szCs w:val="20"/>
                <w:lang w:val="sr-Cyrl-BA"/>
              </w:rPr>
              <w:t xml:space="preserve">укупно наставно оптерећење (у сатима, </w:t>
            </w:r>
            <w:proofErr w:type="spellStart"/>
            <w:r w:rsidRPr="00660849">
              <w:rPr>
                <w:rFonts w:ascii="Arial Narrow" w:eastAsia="Calibri" w:hAnsi="Arial Narrow"/>
                <w:sz w:val="20"/>
                <w:szCs w:val="20"/>
                <w:lang w:val="sr-Cyrl-BA"/>
              </w:rPr>
              <w:t>семестрално</w:t>
            </w:r>
            <w:proofErr w:type="spellEnd"/>
            <w:r w:rsidRPr="00660849">
              <w:rPr>
                <w:rFonts w:ascii="Arial Narrow" w:eastAsia="Calibri" w:hAnsi="Arial Narrow"/>
                <w:sz w:val="20"/>
                <w:szCs w:val="20"/>
                <w:lang w:val="sr-Cyrl-BA"/>
              </w:rPr>
              <w:t xml:space="preserve">) </w:t>
            </w:r>
          </w:p>
          <w:p w:rsidR="00EB0D12" w:rsidRPr="00660849" w:rsidRDefault="00EB0D12" w:rsidP="00567398">
            <w:pPr>
              <w:jc w:val="center"/>
              <w:rPr>
                <w:rFonts w:ascii="Arial Narrow" w:eastAsia="Calibri" w:hAnsi="Arial Narrow"/>
                <w:sz w:val="20"/>
                <w:szCs w:val="20"/>
                <w:lang w:val="sr-Latn-BA"/>
              </w:rPr>
            </w:pPr>
            <w:r>
              <w:rPr>
                <w:rFonts w:ascii="Arial Narrow" w:eastAsia="Calibri" w:hAnsi="Arial Narrow"/>
                <w:sz w:val="20"/>
                <w:szCs w:val="20"/>
                <w:lang w:val="sr-Cyrl-BA"/>
              </w:rPr>
              <w:t>45+30+0</w:t>
            </w:r>
            <w:r w:rsidRPr="00660849">
              <w:rPr>
                <w:rFonts w:ascii="Arial Narrow" w:eastAsia="Calibri" w:hAnsi="Arial Narrow"/>
                <w:sz w:val="20"/>
                <w:szCs w:val="20"/>
                <w:lang w:val="sr-Cyrl-BA"/>
              </w:rPr>
              <w:t>=</w:t>
            </w:r>
            <w:r>
              <w:rPr>
                <w:rFonts w:ascii="Arial Narrow" w:eastAsia="Calibri" w:hAnsi="Arial Narrow"/>
                <w:sz w:val="20"/>
                <w:szCs w:val="20"/>
                <w:lang w:val="sr-Latn-BA"/>
              </w:rPr>
              <w:t xml:space="preserve"> 75</w:t>
            </w:r>
            <w:r w:rsidRPr="00660849">
              <w:rPr>
                <w:rFonts w:ascii="Arial Narrow" w:eastAsia="Calibri" w:hAnsi="Arial Narrow"/>
                <w:sz w:val="20"/>
                <w:szCs w:val="20"/>
                <w:lang w:val="sr-Latn-BA"/>
              </w:rPr>
              <w:t xml:space="preserve"> h</w:t>
            </w:r>
          </w:p>
        </w:tc>
        <w:tc>
          <w:tcPr>
            <w:tcW w:w="4992" w:type="dxa"/>
            <w:gridSpan w:val="9"/>
            <w:tcBorders>
              <w:bottom w:val="single" w:sz="4" w:space="0" w:color="auto"/>
            </w:tcBorders>
            <w:shd w:val="clear" w:color="auto" w:fill="auto"/>
            <w:vAlign w:val="center"/>
          </w:tcPr>
          <w:p w:rsidR="00EB0D12" w:rsidRPr="00660849" w:rsidRDefault="00EB0D12" w:rsidP="00567398">
            <w:pPr>
              <w:jc w:val="center"/>
              <w:rPr>
                <w:rFonts w:ascii="Arial Narrow" w:eastAsia="Calibri" w:hAnsi="Arial Narrow"/>
                <w:sz w:val="20"/>
                <w:szCs w:val="20"/>
                <w:lang w:val="sr-Cyrl-BA"/>
              </w:rPr>
            </w:pPr>
            <w:r w:rsidRPr="00660849">
              <w:rPr>
                <w:rFonts w:ascii="Arial Narrow" w:eastAsia="Calibri" w:hAnsi="Arial Narrow"/>
                <w:sz w:val="20"/>
                <w:szCs w:val="20"/>
                <w:lang w:val="sr-Cyrl-BA"/>
              </w:rPr>
              <w:t xml:space="preserve">укупно студентско оптерећење (у сатима, </w:t>
            </w:r>
            <w:proofErr w:type="spellStart"/>
            <w:r w:rsidRPr="00660849">
              <w:rPr>
                <w:rFonts w:ascii="Arial Narrow" w:eastAsia="Calibri" w:hAnsi="Arial Narrow"/>
                <w:sz w:val="20"/>
                <w:szCs w:val="20"/>
                <w:lang w:val="sr-Cyrl-BA"/>
              </w:rPr>
              <w:t>семестрално</w:t>
            </w:r>
            <w:proofErr w:type="spellEnd"/>
            <w:r w:rsidRPr="00660849">
              <w:rPr>
                <w:rFonts w:ascii="Arial Narrow" w:eastAsia="Calibri" w:hAnsi="Arial Narrow"/>
                <w:sz w:val="20"/>
                <w:szCs w:val="20"/>
                <w:lang w:val="sr-Cyrl-BA"/>
              </w:rPr>
              <w:t xml:space="preserve">) </w:t>
            </w:r>
          </w:p>
          <w:p w:rsidR="00EB0D12" w:rsidRPr="00B036DE" w:rsidRDefault="00EB0D12" w:rsidP="00567398">
            <w:pPr>
              <w:jc w:val="center"/>
              <w:rPr>
                <w:rFonts w:ascii="Arial Narrow" w:eastAsia="Calibri" w:hAnsi="Arial Narrow"/>
                <w:sz w:val="20"/>
                <w:szCs w:val="20"/>
                <w:lang w:val="sr-Cyrl-BA"/>
              </w:rPr>
            </w:pPr>
            <w:r>
              <w:rPr>
                <w:rFonts w:ascii="Arial Narrow" w:eastAsia="Calibri" w:hAnsi="Arial Narrow"/>
                <w:sz w:val="20"/>
                <w:szCs w:val="20"/>
                <w:lang w:val="sr-Cyrl-BA"/>
              </w:rPr>
              <w:t>45+30+0=75*1.4</w:t>
            </w:r>
          </w:p>
        </w:tc>
      </w:tr>
      <w:tr w:rsidR="00EB0D12" w:rsidRPr="00227D55" w:rsidTr="00567398">
        <w:tc>
          <w:tcPr>
            <w:tcW w:w="9606" w:type="dxa"/>
            <w:gridSpan w:val="17"/>
            <w:tcBorders>
              <w:bottom w:val="single" w:sz="4" w:space="0" w:color="auto"/>
            </w:tcBorders>
            <w:shd w:val="clear" w:color="auto" w:fill="auto"/>
            <w:vAlign w:val="center"/>
          </w:tcPr>
          <w:p w:rsidR="00EB0D12" w:rsidRPr="00660849" w:rsidRDefault="00EB0D12" w:rsidP="00567398">
            <w:pPr>
              <w:jc w:val="center"/>
              <w:rPr>
                <w:rFonts w:ascii="Arial Narrow" w:eastAsia="Calibri" w:hAnsi="Arial Narrow"/>
                <w:sz w:val="20"/>
                <w:szCs w:val="20"/>
                <w:lang w:val="sr-Cyrl-BA"/>
              </w:rPr>
            </w:pPr>
            <w:r w:rsidRPr="00660849">
              <w:rPr>
                <w:rFonts w:ascii="Arial Narrow" w:eastAsia="Calibri" w:hAnsi="Arial Narrow"/>
                <w:sz w:val="20"/>
                <w:szCs w:val="20"/>
                <w:lang w:val="sr-Cyrl-BA"/>
              </w:rPr>
              <w:t>Укупно оптерећење</w:t>
            </w:r>
            <w:r w:rsidRPr="00660849">
              <w:rPr>
                <w:rFonts w:ascii="Arial Narrow" w:eastAsia="Calibri" w:hAnsi="Arial Narrow"/>
                <w:sz w:val="20"/>
                <w:szCs w:val="20"/>
                <w:lang w:val="sr-Latn-BA"/>
              </w:rPr>
              <w:t xml:space="preserve"> </w:t>
            </w:r>
            <w:r w:rsidRPr="00660849">
              <w:rPr>
                <w:rFonts w:ascii="Arial Narrow" w:eastAsia="Calibri" w:hAnsi="Arial Narrow"/>
                <w:sz w:val="20"/>
                <w:szCs w:val="20"/>
                <w:lang w:val="sr-Cyrl-BA"/>
              </w:rPr>
              <w:t xml:space="preserve">предмета (наставно + студентско): </w:t>
            </w:r>
            <w:r>
              <w:rPr>
                <w:rFonts w:ascii="Arial Narrow" w:eastAsia="Calibri" w:hAnsi="Arial Narrow"/>
                <w:sz w:val="20"/>
                <w:szCs w:val="20"/>
                <w:lang w:val="sr-Cyrl-BA"/>
              </w:rPr>
              <w:t>75</w:t>
            </w:r>
            <w:r w:rsidRPr="00660849">
              <w:rPr>
                <w:rFonts w:ascii="Arial Narrow" w:eastAsia="Calibri" w:hAnsi="Arial Narrow"/>
                <w:sz w:val="20"/>
                <w:szCs w:val="20"/>
                <w:lang w:val="sr-Latn-BA"/>
              </w:rPr>
              <w:t>+</w:t>
            </w:r>
            <w:r>
              <w:rPr>
                <w:rFonts w:ascii="Arial Narrow" w:eastAsia="Calibri" w:hAnsi="Arial Narrow"/>
                <w:sz w:val="20"/>
                <w:szCs w:val="20"/>
                <w:lang w:val="sr-Cyrl-BA"/>
              </w:rPr>
              <w:t>105</w:t>
            </w:r>
            <w:r>
              <w:rPr>
                <w:rFonts w:ascii="Arial Narrow" w:eastAsia="Calibri" w:hAnsi="Arial Narrow"/>
                <w:sz w:val="20"/>
                <w:szCs w:val="20"/>
                <w:lang w:val="sr-Latn-BA"/>
              </w:rPr>
              <w:t>= 1</w:t>
            </w:r>
            <w:r>
              <w:rPr>
                <w:rFonts w:ascii="Arial Narrow" w:eastAsia="Calibri" w:hAnsi="Arial Narrow"/>
                <w:sz w:val="20"/>
                <w:szCs w:val="20"/>
                <w:lang w:val="sr-Cyrl-BA"/>
              </w:rPr>
              <w:t>80</w:t>
            </w:r>
            <w:r w:rsidRPr="00660849">
              <w:rPr>
                <w:rFonts w:ascii="Arial Narrow" w:eastAsia="Calibri" w:hAnsi="Arial Narrow"/>
                <w:sz w:val="20"/>
                <w:szCs w:val="20"/>
                <w:lang w:val="sr-Latn-BA"/>
              </w:rPr>
              <w:t xml:space="preserve"> h</w:t>
            </w:r>
            <w:r w:rsidRPr="00660849">
              <w:rPr>
                <w:rFonts w:ascii="Arial Narrow" w:eastAsia="Calibri" w:hAnsi="Arial Narrow"/>
                <w:sz w:val="20"/>
                <w:szCs w:val="20"/>
                <w:lang w:val="sr-Cyrl-BA"/>
              </w:rPr>
              <w:t xml:space="preserve"> </w:t>
            </w:r>
            <w:proofErr w:type="spellStart"/>
            <w:r w:rsidRPr="00660849">
              <w:rPr>
                <w:rFonts w:ascii="Arial Narrow" w:eastAsia="Calibri" w:hAnsi="Arial Narrow"/>
                <w:sz w:val="20"/>
                <w:szCs w:val="20"/>
                <w:lang w:val="sr-Cyrl-BA"/>
              </w:rPr>
              <w:t>семестрално</w:t>
            </w:r>
            <w:proofErr w:type="spellEnd"/>
          </w:p>
        </w:tc>
      </w:tr>
      <w:tr w:rsidR="00EB0D12" w:rsidRPr="00227D55" w:rsidTr="00567398">
        <w:tc>
          <w:tcPr>
            <w:tcW w:w="1668" w:type="dxa"/>
            <w:gridSpan w:val="2"/>
            <w:shd w:val="clear" w:color="auto" w:fill="D9D9D9" w:themeFill="background1" w:themeFillShade="D9"/>
            <w:vAlign w:val="center"/>
          </w:tcPr>
          <w:p w:rsidR="00EB0D12" w:rsidRPr="00227D55" w:rsidRDefault="00EB0D12" w:rsidP="00567398">
            <w:pPr>
              <w:rPr>
                <w:rFonts w:ascii="Arial Narrow" w:hAnsi="Arial Narrow" w:cs="Times New Roman"/>
                <w:b/>
                <w:sz w:val="20"/>
                <w:szCs w:val="20"/>
                <w:lang w:val="sr-Cyrl-BA"/>
              </w:rPr>
            </w:pPr>
            <w:r w:rsidRPr="00227D55">
              <w:rPr>
                <w:rFonts w:ascii="Arial Narrow" w:hAnsi="Arial Narrow" w:cs="Times New Roman"/>
                <w:b/>
                <w:sz w:val="20"/>
                <w:szCs w:val="20"/>
                <w:lang w:val="sr-Cyrl-BA"/>
              </w:rPr>
              <w:t>Исходи учења</w:t>
            </w:r>
          </w:p>
        </w:tc>
        <w:tc>
          <w:tcPr>
            <w:tcW w:w="7938" w:type="dxa"/>
            <w:gridSpan w:val="15"/>
            <w:vAlign w:val="center"/>
          </w:tcPr>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1.</w:t>
            </w:r>
            <w:r w:rsidRPr="00227D55">
              <w:rPr>
                <w:i/>
                <w:sz w:val="20"/>
                <w:szCs w:val="20"/>
              </w:rPr>
              <w:t xml:space="preserve"> </w:t>
            </w:r>
            <w:r w:rsidRPr="00227D55">
              <w:rPr>
                <w:rFonts w:ascii="Arial Narrow" w:hAnsi="Arial Narrow"/>
                <w:sz w:val="20"/>
                <w:szCs w:val="20"/>
                <w:lang w:val="sr-Cyrl-BA"/>
              </w:rPr>
              <w:t xml:space="preserve">Упознавање студената са предметом </w:t>
            </w:r>
            <w:r w:rsidRPr="00227D55">
              <w:rPr>
                <w:rFonts w:ascii="Arial Narrow" w:hAnsi="Arial Narrow"/>
                <w:sz w:val="20"/>
                <w:szCs w:val="20"/>
              </w:rPr>
              <w:t>проучавања туристичке географије.</w:t>
            </w:r>
            <w:r w:rsidRPr="00227D55">
              <w:rPr>
                <w:sz w:val="20"/>
                <w:szCs w:val="20"/>
              </w:rPr>
              <w:t xml:space="preserve"> </w:t>
            </w:r>
            <w:r w:rsidRPr="00227D55">
              <w:rPr>
                <w:rFonts w:ascii="Arial Narrow" w:hAnsi="Arial Narrow" w:cs="Times New Roman"/>
                <w:sz w:val="20"/>
                <w:szCs w:val="20"/>
                <w:lang w:val="sr-Cyrl-BA"/>
              </w:rPr>
              <w:t xml:space="preserve"> </w:t>
            </w:r>
          </w:p>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2. Усвајање основних појмова туристичке географије</w:t>
            </w:r>
          </w:p>
          <w:p w:rsidR="00EB0D12" w:rsidRPr="00227D55" w:rsidRDefault="00EB0D12" w:rsidP="00567398">
            <w:pPr>
              <w:rPr>
                <w:i/>
                <w:sz w:val="20"/>
                <w:szCs w:val="20"/>
                <w:lang w:val="sr-Cyrl-BA"/>
              </w:rPr>
            </w:pPr>
            <w:r w:rsidRPr="00227D55">
              <w:rPr>
                <w:rFonts w:ascii="Arial Narrow" w:hAnsi="Arial Narrow" w:cs="Times New Roman"/>
                <w:sz w:val="20"/>
                <w:szCs w:val="20"/>
                <w:lang w:val="sr-Cyrl-BA"/>
              </w:rPr>
              <w:t xml:space="preserve">3. </w:t>
            </w:r>
            <w:r>
              <w:rPr>
                <w:rFonts w:ascii="Arial Narrow" w:hAnsi="Arial Narrow"/>
                <w:sz w:val="20"/>
                <w:szCs w:val="20"/>
                <w:lang w:val="sr-Cyrl-BA"/>
              </w:rPr>
              <w:t>А</w:t>
            </w:r>
            <w:r w:rsidRPr="001911DD">
              <w:rPr>
                <w:rFonts w:ascii="Arial Narrow" w:hAnsi="Arial Narrow"/>
                <w:sz w:val="20"/>
                <w:szCs w:val="20"/>
                <w:lang w:val="sr-Cyrl-BA"/>
              </w:rPr>
              <w:t>нализа просторних аспеката туристичких кретања</w:t>
            </w:r>
          </w:p>
          <w:p w:rsidR="00EB0D12" w:rsidRPr="00227D55" w:rsidRDefault="00EB0D12" w:rsidP="00567398">
            <w:pPr>
              <w:rPr>
                <w:rFonts w:ascii="Arial Narrow" w:hAnsi="Arial Narrow" w:cs="Times New Roman"/>
                <w:sz w:val="20"/>
                <w:szCs w:val="20"/>
                <w:lang w:val="sr-Cyrl-BA"/>
              </w:rPr>
            </w:pPr>
            <w:r>
              <w:rPr>
                <w:rFonts w:ascii="Arial Narrow" w:hAnsi="Arial Narrow" w:cs="Times New Roman"/>
                <w:sz w:val="20"/>
                <w:szCs w:val="20"/>
                <w:lang w:val="sr-Cyrl-BA"/>
              </w:rPr>
              <w:t>4. У</w:t>
            </w:r>
            <w:r w:rsidRPr="00227D55">
              <w:rPr>
                <w:rFonts w:ascii="Arial Narrow" w:hAnsi="Arial Narrow" w:cs="Times New Roman"/>
                <w:sz w:val="20"/>
                <w:szCs w:val="20"/>
                <w:lang w:val="sr-Cyrl-BA"/>
              </w:rPr>
              <w:t>очавање просторних структура и систематизација у туризму</w:t>
            </w:r>
          </w:p>
          <w:p w:rsidR="00EB0D12" w:rsidRPr="00227D55" w:rsidRDefault="00EB0D12" w:rsidP="00567398">
            <w:pPr>
              <w:rPr>
                <w:rFonts w:ascii="Arial Narrow" w:hAnsi="Arial Narrow" w:cs="Times New Roman"/>
                <w:sz w:val="20"/>
                <w:szCs w:val="20"/>
                <w:lang w:val="sr-Cyrl-BA"/>
              </w:rPr>
            </w:pPr>
            <w:r>
              <w:rPr>
                <w:rFonts w:ascii="Arial Narrow" w:hAnsi="Arial Narrow" w:cs="Times New Roman"/>
                <w:sz w:val="20"/>
                <w:szCs w:val="20"/>
                <w:lang w:val="sr-Cyrl-BA"/>
              </w:rPr>
              <w:t>5. У</w:t>
            </w:r>
            <w:r w:rsidRPr="00227D55">
              <w:rPr>
                <w:rFonts w:ascii="Arial Narrow" w:hAnsi="Arial Narrow" w:cs="Times New Roman"/>
                <w:sz w:val="20"/>
                <w:szCs w:val="20"/>
                <w:lang w:val="sr-Cyrl-BA"/>
              </w:rPr>
              <w:t>тицај туризма на трансформацију простора</w:t>
            </w:r>
          </w:p>
        </w:tc>
      </w:tr>
      <w:tr w:rsidR="00EB0D12" w:rsidRPr="00227D55" w:rsidTr="00567398">
        <w:tc>
          <w:tcPr>
            <w:tcW w:w="1668" w:type="dxa"/>
            <w:gridSpan w:val="2"/>
            <w:shd w:val="clear" w:color="auto" w:fill="D9D9D9" w:themeFill="background1" w:themeFillShade="D9"/>
            <w:vAlign w:val="center"/>
          </w:tcPr>
          <w:p w:rsidR="00EB0D12" w:rsidRPr="00227D55" w:rsidRDefault="00EB0D12" w:rsidP="00567398">
            <w:pPr>
              <w:rPr>
                <w:rFonts w:ascii="Arial Narrow" w:hAnsi="Arial Narrow" w:cs="Times New Roman"/>
                <w:b/>
                <w:sz w:val="20"/>
                <w:szCs w:val="20"/>
                <w:lang w:val="sr-Latn-BA"/>
              </w:rPr>
            </w:pPr>
            <w:r w:rsidRPr="00227D55">
              <w:rPr>
                <w:rFonts w:ascii="Arial Narrow" w:hAnsi="Arial Narrow" w:cs="Times New Roman"/>
                <w:b/>
                <w:sz w:val="20"/>
                <w:szCs w:val="20"/>
                <w:lang w:val="sr-Cyrl-BA"/>
              </w:rPr>
              <w:t>Условљеност</w:t>
            </w:r>
          </w:p>
        </w:tc>
        <w:tc>
          <w:tcPr>
            <w:tcW w:w="7938" w:type="dxa"/>
            <w:gridSpan w:val="15"/>
            <w:vAlign w:val="center"/>
          </w:tcPr>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Полагање испита није условљено</w:t>
            </w:r>
          </w:p>
        </w:tc>
      </w:tr>
      <w:tr w:rsidR="00EB0D12" w:rsidRPr="00227D55" w:rsidTr="00567398">
        <w:tc>
          <w:tcPr>
            <w:tcW w:w="1668" w:type="dxa"/>
            <w:gridSpan w:val="2"/>
            <w:shd w:val="clear" w:color="auto" w:fill="D9D9D9" w:themeFill="background1" w:themeFillShade="D9"/>
            <w:vAlign w:val="center"/>
          </w:tcPr>
          <w:p w:rsidR="00EB0D12" w:rsidRPr="00227D55" w:rsidRDefault="00EB0D12" w:rsidP="00567398">
            <w:pPr>
              <w:rPr>
                <w:rFonts w:ascii="Arial Narrow" w:hAnsi="Arial Narrow" w:cs="Times New Roman"/>
                <w:b/>
                <w:sz w:val="20"/>
                <w:szCs w:val="20"/>
                <w:lang w:val="sr-Cyrl-BA"/>
              </w:rPr>
            </w:pPr>
            <w:r w:rsidRPr="00227D55">
              <w:rPr>
                <w:rFonts w:ascii="Arial Narrow" w:hAnsi="Arial Narrow" w:cs="Times New Roman"/>
                <w:b/>
                <w:sz w:val="20"/>
                <w:szCs w:val="20"/>
                <w:lang w:val="sr-Cyrl-BA"/>
              </w:rPr>
              <w:t>Наставне методе</w:t>
            </w:r>
          </w:p>
        </w:tc>
        <w:tc>
          <w:tcPr>
            <w:tcW w:w="7938" w:type="dxa"/>
            <w:gridSpan w:val="15"/>
            <w:vAlign w:val="center"/>
          </w:tcPr>
          <w:p w:rsidR="00EB0D12" w:rsidRPr="00227D55" w:rsidRDefault="00EB0D12" w:rsidP="00567398">
            <w:pPr>
              <w:rPr>
                <w:rFonts w:ascii="Arial Narrow" w:eastAsia="Calibri" w:hAnsi="Arial Narrow"/>
                <w:sz w:val="20"/>
                <w:szCs w:val="20"/>
                <w:lang w:val="sr-Cyrl-BA"/>
              </w:rPr>
            </w:pPr>
            <w:r w:rsidRPr="00227D55">
              <w:rPr>
                <w:rFonts w:ascii="Arial Narrow" w:eastAsia="Calibri" w:hAnsi="Arial Narrow"/>
                <w:sz w:val="20"/>
                <w:szCs w:val="20"/>
                <w:lang w:val="sr-Cyrl-BA"/>
              </w:rPr>
              <w:t xml:space="preserve">Предавања, </w:t>
            </w:r>
            <w:proofErr w:type="spellStart"/>
            <w:r w:rsidRPr="00227D55">
              <w:rPr>
                <w:rFonts w:ascii="Arial Narrow" w:eastAsia="Calibri" w:hAnsi="Arial Narrow"/>
                <w:sz w:val="20"/>
                <w:szCs w:val="20"/>
                <w:lang w:val="sr-Cyrl-BA"/>
              </w:rPr>
              <w:t>аудиторне</w:t>
            </w:r>
            <w:proofErr w:type="spellEnd"/>
            <w:r w:rsidRPr="00227D55">
              <w:rPr>
                <w:rFonts w:ascii="Arial Narrow" w:eastAsia="Calibri" w:hAnsi="Arial Narrow"/>
                <w:sz w:val="20"/>
                <w:szCs w:val="20"/>
                <w:lang w:val="sr-Cyrl-BA"/>
              </w:rPr>
              <w:t xml:space="preserve"> </w:t>
            </w:r>
            <w:proofErr w:type="spellStart"/>
            <w:r w:rsidRPr="00227D55">
              <w:rPr>
                <w:rFonts w:ascii="Arial Narrow" w:eastAsia="Calibri" w:hAnsi="Arial Narrow"/>
                <w:sz w:val="20"/>
                <w:szCs w:val="20"/>
                <w:lang w:val="sr-Cyrl-BA"/>
              </w:rPr>
              <w:t>вјежбе</w:t>
            </w:r>
            <w:proofErr w:type="spellEnd"/>
            <w:r w:rsidRPr="00227D55">
              <w:rPr>
                <w:rFonts w:ascii="Arial Narrow" w:eastAsia="Calibri" w:hAnsi="Arial Narrow"/>
                <w:sz w:val="20"/>
                <w:szCs w:val="20"/>
                <w:lang w:val="sr-Cyrl-BA"/>
              </w:rPr>
              <w:t>, теренска настава, картографске, консултације</w:t>
            </w:r>
          </w:p>
        </w:tc>
      </w:tr>
      <w:tr w:rsidR="00EB0D12" w:rsidRPr="00227D55" w:rsidTr="00567398">
        <w:tc>
          <w:tcPr>
            <w:tcW w:w="1668" w:type="dxa"/>
            <w:gridSpan w:val="2"/>
            <w:tcBorders>
              <w:bottom w:val="single" w:sz="4" w:space="0" w:color="auto"/>
            </w:tcBorders>
            <w:shd w:val="clear" w:color="auto" w:fill="D9D9D9" w:themeFill="background1" w:themeFillShade="D9"/>
            <w:vAlign w:val="center"/>
          </w:tcPr>
          <w:p w:rsidR="00EB0D12" w:rsidRPr="00227D55" w:rsidRDefault="00EB0D12" w:rsidP="00567398">
            <w:pPr>
              <w:rPr>
                <w:rFonts w:ascii="Arial Narrow" w:hAnsi="Arial Narrow" w:cs="Times New Roman"/>
                <w:b/>
                <w:sz w:val="20"/>
                <w:szCs w:val="20"/>
                <w:lang w:val="sr-Cyrl-BA"/>
              </w:rPr>
            </w:pPr>
            <w:r w:rsidRPr="00227D55">
              <w:rPr>
                <w:rFonts w:ascii="Arial Narrow" w:hAnsi="Arial Narrow" w:cs="Times New Roman"/>
                <w:b/>
                <w:sz w:val="20"/>
                <w:szCs w:val="20"/>
                <w:lang w:val="sr-Cyrl-BA"/>
              </w:rPr>
              <w:t xml:space="preserve">Садржај </w:t>
            </w:r>
            <w:r w:rsidRPr="00227D55">
              <w:rPr>
                <w:rFonts w:ascii="Arial Narrow" w:hAnsi="Arial Narrow" w:cs="Times New Roman"/>
                <w:b/>
                <w:sz w:val="20"/>
                <w:szCs w:val="20"/>
                <w:lang w:val="sr-Cyrl-BA"/>
              </w:rPr>
              <w:lastRenderedPageBreak/>
              <w:t xml:space="preserve">предмета по </w:t>
            </w:r>
            <w:proofErr w:type="spellStart"/>
            <w:r w:rsidRPr="00227D55">
              <w:rPr>
                <w:rFonts w:ascii="Arial Narrow" w:hAnsi="Arial Narrow" w:cs="Times New Roman"/>
                <w:b/>
                <w:sz w:val="20"/>
                <w:szCs w:val="20"/>
                <w:lang w:val="sr-Cyrl-BA"/>
              </w:rPr>
              <w:t>седмицама</w:t>
            </w:r>
            <w:proofErr w:type="spellEnd"/>
          </w:p>
        </w:tc>
        <w:tc>
          <w:tcPr>
            <w:tcW w:w="7938" w:type="dxa"/>
            <w:gridSpan w:val="15"/>
            <w:tcBorders>
              <w:bottom w:val="single" w:sz="4" w:space="0" w:color="auto"/>
            </w:tcBorders>
            <w:vAlign w:val="center"/>
          </w:tcPr>
          <w:p w:rsidR="00EB0D12" w:rsidRDefault="00EB0D12" w:rsidP="00567398">
            <w:pPr>
              <w:contextualSpacing/>
              <w:rPr>
                <w:rFonts w:ascii="Arial Narrow" w:hAnsi="Arial Narrow" w:cs="Times New Roman"/>
                <w:sz w:val="20"/>
                <w:szCs w:val="20"/>
                <w:lang w:val="sr-Cyrl-BA"/>
              </w:rPr>
            </w:pPr>
            <w:r>
              <w:rPr>
                <w:rFonts w:ascii="Arial Narrow" w:hAnsi="Arial Narrow" w:cs="Times New Roman"/>
                <w:sz w:val="20"/>
                <w:szCs w:val="20"/>
                <w:lang w:val="sr-Cyrl-BA"/>
              </w:rPr>
              <w:lastRenderedPageBreak/>
              <w:t>1.</w:t>
            </w:r>
            <w:r w:rsidRPr="00227D55">
              <w:rPr>
                <w:rFonts w:ascii="Arial Narrow" w:hAnsi="Arial Narrow" w:cs="Times New Roman"/>
                <w:sz w:val="20"/>
                <w:szCs w:val="20"/>
                <w:lang w:val="sr-Cyrl-BA"/>
              </w:rPr>
              <w:t>Увод: Теоријске основе туристичке географије са елементима регионалне географије свијет</w:t>
            </w:r>
            <w:r>
              <w:rPr>
                <w:rFonts w:ascii="Arial Narrow" w:hAnsi="Arial Narrow" w:cs="Times New Roman"/>
                <w:sz w:val="20"/>
                <w:szCs w:val="20"/>
                <w:lang w:val="sr-Cyrl-BA"/>
              </w:rPr>
              <w:t xml:space="preserve">а. </w:t>
            </w:r>
            <w:r>
              <w:rPr>
                <w:rFonts w:ascii="Arial Narrow" w:hAnsi="Arial Narrow" w:cs="Times New Roman"/>
                <w:sz w:val="20"/>
                <w:szCs w:val="20"/>
                <w:lang w:val="sr-Cyrl-BA"/>
              </w:rPr>
              <w:lastRenderedPageBreak/>
              <w:t>Дефинисање основних појмова;</w:t>
            </w:r>
          </w:p>
          <w:p w:rsidR="00EB0D12" w:rsidRDefault="00EB0D12" w:rsidP="00567398">
            <w:pPr>
              <w:contextualSpacing/>
              <w:rPr>
                <w:rFonts w:ascii="Arial Narrow" w:hAnsi="Arial Narrow" w:cs="Times New Roman"/>
                <w:sz w:val="20"/>
                <w:szCs w:val="20"/>
                <w:lang w:val="sr-Cyrl-BA"/>
              </w:rPr>
            </w:pPr>
            <w:r>
              <w:rPr>
                <w:rFonts w:ascii="Arial Narrow" w:hAnsi="Arial Narrow" w:cs="Times New Roman"/>
                <w:sz w:val="20"/>
                <w:szCs w:val="20"/>
                <w:lang w:val="sr-Cyrl-BA"/>
              </w:rPr>
              <w:t xml:space="preserve">2. </w:t>
            </w:r>
            <w:r w:rsidRPr="00227D55">
              <w:rPr>
                <w:rFonts w:ascii="Arial Narrow" w:hAnsi="Arial Narrow" w:cs="Times New Roman"/>
                <w:sz w:val="20"/>
                <w:szCs w:val="20"/>
                <w:lang w:val="sr-Cyrl-BA"/>
              </w:rPr>
              <w:t>Предмет и задаци истраживања; повезаност са сродним научним дисциплинама; методе истраживањ</w:t>
            </w:r>
            <w:r>
              <w:rPr>
                <w:rFonts w:ascii="Arial Narrow" w:hAnsi="Arial Narrow" w:cs="Times New Roman"/>
                <w:sz w:val="20"/>
                <w:szCs w:val="20"/>
                <w:lang w:val="sr-Cyrl-BA"/>
              </w:rPr>
              <w:t>а</w:t>
            </w:r>
          </w:p>
          <w:p w:rsidR="00EB0D12" w:rsidRDefault="00EB0D12" w:rsidP="00567398">
            <w:pPr>
              <w:contextualSpacing/>
              <w:rPr>
                <w:rFonts w:ascii="Arial Narrow" w:hAnsi="Arial Narrow" w:cs="Times New Roman"/>
                <w:sz w:val="20"/>
                <w:szCs w:val="20"/>
                <w:lang w:val="sr-Cyrl-BA"/>
              </w:rPr>
            </w:pPr>
            <w:r>
              <w:rPr>
                <w:rFonts w:ascii="Arial Narrow" w:hAnsi="Arial Narrow" w:cs="Times New Roman"/>
                <w:sz w:val="20"/>
                <w:szCs w:val="20"/>
                <w:lang w:val="sr-Cyrl-BA"/>
              </w:rPr>
              <w:t xml:space="preserve">3. </w:t>
            </w:r>
            <w:r w:rsidRPr="00227D55">
              <w:rPr>
                <w:rFonts w:ascii="Arial Narrow" w:hAnsi="Arial Narrow" w:cs="Times New Roman"/>
                <w:sz w:val="20"/>
                <w:szCs w:val="20"/>
                <w:lang w:val="sr-Cyrl-BA"/>
              </w:rPr>
              <w:t xml:space="preserve">Генеративни потенцијал </w:t>
            </w:r>
            <w:proofErr w:type="spellStart"/>
            <w:r w:rsidRPr="00227D55">
              <w:rPr>
                <w:rFonts w:ascii="Arial Narrow" w:hAnsi="Arial Narrow" w:cs="Times New Roman"/>
                <w:sz w:val="20"/>
                <w:szCs w:val="20"/>
                <w:lang w:val="sr-Cyrl-BA"/>
              </w:rPr>
              <w:t>емитивних</w:t>
            </w:r>
            <w:proofErr w:type="spellEnd"/>
            <w:r w:rsidRPr="00227D55">
              <w:rPr>
                <w:rFonts w:ascii="Arial Narrow" w:hAnsi="Arial Narrow" w:cs="Times New Roman"/>
                <w:sz w:val="20"/>
                <w:szCs w:val="20"/>
                <w:lang w:val="sr-Cyrl-BA"/>
              </w:rPr>
              <w:t xml:space="preserve"> регија: Фактори генеративног потенцијала;  Нај</w:t>
            </w:r>
            <w:r>
              <w:rPr>
                <w:rFonts w:ascii="Arial Narrow" w:hAnsi="Arial Narrow" w:cs="Times New Roman"/>
                <w:sz w:val="20"/>
                <w:szCs w:val="20"/>
                <w:lang w:val="sr-Cyrl-BA"/>
              </w:rPr>
              <w:t xml:space="preserve">важније </w:t>
            </w:r>
            <w:proofErr w:type="spellStart"/>
            <w:r>
              <w:rPr>
                <w:rFonts w:ascii="Arial Narrow" w:hAnsi="Arial Narrow" w:cs="Times New Roman"/>
                <w:sz w:val="20"/>
                <w:szCs w:val="20"/>
                <w:lang w:val="sr-Cyrl-BA"/>
              </w:rPr>
              <w:t>емитивне</w:t>
            </w:r>
            <w:proofErr w:type="spellEnd"/>
            <w:r>
              <w:rPr>
                <w:rFonts w:ascii="Arial Narrow" w:hAnsi="Arial Narrow" w:cs="Times New Roman"/>
                <w:sz w:val="20"/>
                <w:szCs w:val="20"/>
                <w:lang w:val="sr-Cyrl-BA"/>
              </w:rPr>
              <w:t xml:space="preserve"> регије у свету</w:t>
            </w:r>
          </w:p>
          <w:p w:rsidR="00EB0D12" w:rsidRDefault="00EB0D12" w:rsidP="00567398">
            <w:pPr>
              <w:contextualSpacing/>
              <w:rPr>
                <w:rFonts w:ascii="Arial Narrow" w:hAnsi="Arial Narrow" w:cs="Times New Roman"/>
                <w:sz w:val="20"/>
                <w:szCs w:val="20"/>
                <w:lang w:val="sr-Cyrl-BA"/>
              </w:rPr>
            </w:pPr>
            <w:r>
              <w:rPr>
                <w:rFonts w:ascii="Arial Narrow" w:hAnsi="Arial Narrow" w:cs="Times New Roman"/>
                <w:sz w:val="20"/>
                <w:szCs w:val="20"/>
                <w:lang w:val="sr-Cyrl-BA"/>
              </w:rPr>
              <w:t xml:space="preserve">4. </w:t>
            </w:r>
            <w:r w:rsidRPr="00227D55">
              <w:rPr>
                <w:rFonts w:ascii="Arial Narrow" w:hAnsi="Arial Narrow" w:cs="Times New Roman"/>
                <w:sz w:val="20"/>
                <w:szCs w:val="20"/>
                <w:lang w:val="sr-Cyrl-BA"/>
              </w:rPr>
              <w:t>Атрактивни потенцијал рецептивних регија: Појам и де</w:t>
            </w:r>
            <w:r>
              <w:rPr>
                <w:rFonts w:ascii="Arial Narrow" w:hAnsi="Arial Narrow" w:cs="Times New Roman"/>
                <w:sz w:val="20"/>
                <w:szCs w:val="20"/>
                <w:lang w:val="sr-Cyrl-BA"/>
              </w:rPr>
              <w:t>финиција туристичких вредности;</w:t>
            </w:r>
          </w:p>
          <w:p w:rsidR="00EB0D12" w:rsidRDefault="00EB0D12" w:rsidP="00567398">
            <w:pPr>
              <w:contextualSpacing/>
              <w:rPr>
                <w:rFonts w:ascii="Arial Narrow" w:hAnsi="Arial Narrow" w:cs="Times New Roman"/>
                <w:sz w:val="20"/>
                <w:szCs w:val="20"/>
                <w:lang w:val="sr-Cyrl-BA"/>
              </w:rPr>
            </w:pPr>
            <w:r>
              <w:rPr>
                <w:rFonts w:ascii="Arial Narrow" w:hAnsi="Arial Narrow" w:cs="Times New Roman"/>
                <w:sz w:val="20"/>
                <w:szCs w:val="20"/>
                <w:lang w:val="sr-Cyrl-BA"/>
              </w:rPr>
              <w:t xml:space="preserve">5. </w:t>
            </w:r>
            <w:r w:rsidRPr="00227D55">
              <w:rPr>
                <w:rFonts w:ascii="Arial Narrow" w:hAnsi="Arial Narrow" w:cs="Times New Roman"/>
                <w:sz w:val="20"/>
                <w:szCs w:val="20"/>
                <w:lang w:val="sr-Cyrl-BA"/>
              </w:rPr>
              <w:t>Систем туристичких атракција, туристичка валоризација, реце</w:t>
            </w:r>
            <w:r>
              <w:rPr>
                <w:rFonts w:ascii="Arial Narrow" w:hAnsi="Arial Narrow" w:cs="Times New Roman"/>
                <w:sz w:val="20"/>
                <w:szCs w:val="20"/>
                <w:lang w:val="sr-Cyrl-BA"/>
              </w:rPr>
              <w:t>птивне регије.</w:t>
            </w:r>
          </w:p>
          <w:p w:rsidR="00EB0D12" w:rsidRDefault="00EB0D12" w:rsidP="00567398">
            <w:pPr>
              <w:contextualSpacing/>
              <w:rPr>
                <w:rFonts w:ascii="Arial Narrow" w:hAnsi="Arial Narrow" w:cs="Times New Roman"/>
                <w:sz w:val="20"/>
                <w:szCs w:val="20"/>
                <w:lang w:val="sr-Cyrl-BA"/>
              </w:rPr>
            </w:pPr>
            <w:r>
              <w:rPr>
                <w:rFonts w:ascii="Arial Narrow" w:hAnsi="Arial Narrow" w:cs="Times New Roman"/>
                <w:sz w:val="20"/>
                <w:szCs w:val="20"/>
                <w:lang w:val="sr-Cyrl-BA"/>
              </w:rPr>
              <w:t xml:space="preserve">6. </w:t>
            </w:r>
            <w:proofErr w:type="spellStart"/>
            <w:r w:rsidRPr="00227D55">
              <w:rPr>
                <w:rFonts w:ascii="Arial Narrow" w:hAnsi="Arial Narrow" w:cs="Times New Roman"/>
                <w:sz w:val="20"/>
                <w:szCs w:val="20"/>
                <w:lang w:val="sr-Cyrl-BA"/>
              </w:rPr>
              <w:t>Интеррегионални</w:t>
            </w:r>
            <w:proofErr w:type="spellEnd"/>
            <w:r w:rsidRPr="00227D55">
              <w:rPr>
                <w:rFonts w:ascii="Arial Narrow" w:hAnsi="Arial Narrow" w:cs="Times New Roman"/>
                <w:sz w:val="20"/>
                <w:szCs w:val="20"/>
                <w:lang w:val="sr-Cyrl-BA"/>
              </w:rPr>
              <w:t xml:space="preserve"> туристички токови; Тра</w:t>
            </w:r>
            <w:r>
              <w:rPr>
                <w:rFonts w:ascii="Arial Narrow" w:hAnsi="Arial Narrow" w:cs="Times New Roman"/>
                <w:sz w:val="20"/>
                <w:szCs w:val="20"/>
                <w:lang w:val="sr-Cyrl-BA"/>
              </w:rPr>
              <w:t>нзитни међупростор и саобраћај;</w:t>
            </w:r>
          </w:p>
          <w:p w:rsidR="00EB0D12" w:rsidRDefault="00EB0D12" w:rsidP="00567398">
            <w:pPr>
              <w:contextualSpacing/>
              <w:rPr>
                <w:rFonts w:ascii="Arial Narrow" w:hAnsi="Arial Narrow" w:cs="Times New Roman"/>
                <w:sz w:val="20"/>
                <w:szCs w:val="20"/>
                <w:lang w:val="sr-Cyrl-BA"/>
              </w:rPr>
            </w:pPr>
            <w:r>
              <w:rPr>
                <w:rFonts w:ascii="Arial Narrow" w:hAnsi="Arial Narrow" w:cs="Times New Roman"/>
                <w:sz w:val="20"/>
                <w:szCs w:val="20"/>
                <w:lang w:val="sr-Cyrl-BA"/>
              </w:rPr>
              <w:t xml:space="preserve">7. </w:t>
            </w:r>
            <w:proofErr w:type="spellStart"/>
            <w:r w:rsidRPr="00227D55">
              <w:rPr>
                <w:rFonts w:ascii="Arial Narrow" w:hAnsi="Arial Narrow" w:cs="Times New Roman"/>
                <w:sz w:val="20"/>
                <w:szCs w:val="20"/>
                <w:lang w:val="sr-Cyrl-BA"/>
              </w:rPr>
              <w:t>Регионализација</w:t>
            </w:r>
            <w:proofErr w:type="spellEnd"/>
            <w:r w:rsidRPr="00227D55">
              <w:rPr>
                <w:rFonts w:ascii="Arial Narrow" w:hAnsi="Arial Narrow" w:cs="Times New Roman"/>
                <w:sz w:val="20"/>
                <w:szCs w:val="20"/>
                <w:lang w:val="sr-Cyrl-BA"/>
              </w:rPr>
              <w:t xml:space="preserve"> и типологија рецептивних простора: </w:t>
            </w:r>
            <w:proofErr w:type="spellStart"/>
            <w:r w:rsidRPr="00227D55">
              <w:rPr>
                <w:rFonts w:ascii="Arial Narrow" w:hAnsi="Arial Narrow" w:cs="Times New Roman"/>
                <w:sz w:val="20"/>
                <w:szCs w:val="20"/>
                <w:lang w:val="sr-Cyrl-BA"/>
              </w:rPr>
              <w:t>Системо</w:t>
            </w:r>
            <w:r>
              <w:rPr>
                <w:rFonts w:ascii="Arial Narrow" w:hAnsi="Arial Narrow" w:cs="Times New Roman"/>
                <w:sz w:val="20"/>
                <w:szCs w:val="20"/>
                <w:lang w:val="sr-Cyrl-BA"/>
              </w:rPr>
              <w:t>лошки</w:t>
            </w:r>
            <w:proofErr w:type="spellEnd"/>
            <w:r>
              <w:rPr>
                <w:rFonts w:ascii="Arial Narrow" w:hAnsi="Arial Narrow" w:cs="Times New Roman"/>
                <w:sz w:val="20"/>
                <w:szCs w:val="20"/>
                <w:lang w:val="sr-Cyrl-BA"/>
              </w:rPr>
              <w:t xml:space="preserve"> концепт туристичке регије</w:t>
            </w:r>
          </w:p>
          <w:p w:rsidR="00EB0D12" w:rsidRDefault="00EB0D12" w:rsidP="00567398">
            <w:pPr>
              <w:contextualSpacing/>
              <w:rPr>
                <w:rFonts w:ascii="Arial Narrow" w:hAnsi="Arial Narrow" w:cs="Times New Roman"/>
                <w:sz w:val="20"/>
                <w:szCs w:val="20"/>
                <w:lang w:val="sr-Cyrl-BA"/>
              </w:rPr>
            </w:pPr>
            <w:r>
              <w:rPr>
                <w:rFonts w:ascii="Arial Narrow" w:hAnsi="Arial Narrow" w:cs="Times New Roman"/>
                <w:sz w:val="20"/>
                <w:szCs w:val="20"/>
                <w:lang w:val="sr-Cyrl-BA"/>
              </w:rPr>
              <w:t xml:space="preserve">8. </w:t>
            </w:r>
            <w:r w:rsidRPr="00227D55">
              <w:rPr>
                <w:rFonts w:ascii="Arial Narrow" w:hAnsi="Arial Narrow" w:cs="Times New Roman"/>
                <w:sz w:val="20"/>
                <w:szCs w:val="20"/>
                <w:lang w:val="sr-Cyrl-BA"/>
              </w:rPr>
              <w:t>Критериј</w:t>
            </w:r>
            <w:r>
              <w:rPr>
                <w:rFonts w:ascii="Arial Narrow" w:hAnsi="Arial Narrow" w:cs="Times New Roman"/>
                <w:sz w:val="20"/>
                <w:szCs w:val="20"/>
                <w:lang w:val="sr-Cyrl-BA"/>
              </w:rPr>
              <w:t xml:space="preserve">уми туристичке </w:t>
            </w:r>
            <w:proofErr w:type="spellStart"/>
            <w:r>
              <w:rPr>
                <w:rFonts w:ascii="Arial Narrow" w:hAnsi="Arial Narrow" w:cs="Times New Roman"/>
                <w:sz w:val="20"/>
                <w:szCs w:val="20"/>
                <w:lang w:val="sr-Cyrl-BA"/>
              </w:rPr>
              <w:t>регионализације</w:t>
            </w:r>
            <w:proofErr w:type="spellEnd"/>
            <w:r>
              <w:rPr>
                <w:rFonts w:ascii="Arial Narrow" w:hAnsi="Arial Narrow" w:cs="Times New Roman"/>
                <w:sz w:val="20"/>
                <w:szCs w:val="20"/>
                <w:lang w:val="sr-Cyrl-BA"/>
              </w:rPr>
              <w:t>;</w:t>
            </w:r>
          </w:p>
          <w:p w:rsidR="00EB0D12" w:rsidRDefault="00EB0D12" w:rsidP="00567398">
            <w:pPr>
              <w:contextualSpacing/>
              <w:rPr>
                <w:rFonts w:ascii="Arial Narrow" w:hAnsi="Arial Narrow" w:cs="Times New Roman"/>
                <w:sz w:val="20"/>
                <w:szCs w:val="20"/>
                <w:lang w:val="sr-Cyrl-BA"/>
              </w:rPr>
            </w:pPr>
            <w:r>
              <w:rPr>
                <w:rFonts w:ascii="Arial Narrow" w:hAnsi="Arial Narrow" w:cs="Times New Roman"/>
                <w:sz w:val="20"/>
                <w:szCs w:val="20"/>
                <w:lang w:val="sr-Cyrl-BA"/>
              </w:rPr>
              <w:t xml:space="preserve">9. </w:t>
            </w:r>
            <w:r w:rsidRPr="00B6415F">
              <w:rPr>
                <w:rFonts w:ascii="Arial Narrow" w:hAnsi="Arial Narrow" w:cs="Times New Roman"/>
                <w:sz w:val="20"/>
                <w:szCs w:val="20"/>
                <w:lang w:val="sr-Cyrl-BA"/>
              </w:rPr>
              <w:t>Типологија туристичких регија</w:t>
            </w:r>
          </w:p>
          <w:p w:rsidR="00EB0D12" w:rsidRDefault="00EB0D12" w:rsidP="00567398">
            <w:pPr>
              <w:contextualSpacing/>
              <w:rPr>
                <w:rFonts w:ascii="Arial Narrow" w:hAnsi="Arial Narrow" w:cs="Times New Roman"/>
                <w:sz w:val="20"/>
                <w:szCs w:val="20"/>
                <w:lang w:val="sr-Cyrl-BA"/>
              </w:rPr>
            </w:pPr>
            <w:r>
              <w:rPr>
                <w:rFonts w:ascii="Arial Narrow" w:hAnsi="Arial Narrow" w:cs="Times New Roman"/>
                <w:sz w:val="20"/>
                <w:szCs w:val="20"/>
                <w:lang w:val="sr-Cyrl-BA"/>
              </w:rPr>
              <w:t xml:space="preserve">10. </w:t>
            </w:r>
            <w:r w:rsidRPr="00227D55">
              <w:rPr>
                <w:rFonts w:ascii="Arial Narrow" w:hAnsi="Arial Narrow" w:cs="Times New Roman"/>
                <w:sz w:val="20"/>
                <w:szCs w:val="20"/>
                <w:lang w:val="sr-Cyrl-BA"/>
              </w:rPr>
              <w:t>Туризам као</w:t>
            </w:r>
            <w:r>
              <w:rPr>
                <w:rFonts w:ascii="Arial Narrow" w:hAnsi="Arial Narrow" w:cs="Times New Roman"/>
                <w:sz w:val="20"/>
                <w:szCs w:val="20"/>
                <w:lang w:val="sr-Cyrl-BA"/>
              </w:rPr>
              <w:t xml:space="preserve"> агенс трансформације простора</w:t>
            </w:r>
          </w:p>
          <w:p w:rsidR="00EB0D12" w:rsidRDefault="00EB0D12" w:rsidP="00567398">
            <w:pPr>
              <w:contextualSpacing/>
              <w:rPr>
                <w:rFonts w:ascii="Arial Narrow" w:hAnsi="Arial Narrow" w:cs="Times New Roman"/>
                <w:sz w:val="20"/>
                <w:szCs w:val="20"/>
                <w:lang w:val="sr-Cyrl-BA"/>
              </w:rPr>
            </w:pPr>
            <w:r>
              <w:rPr>
                <w:rFonts w:ascii="Arial Narrow" w:hAnsi="Arial Narrow" w:cs="Times New Roman"/>
                <w:sz w:val="20"/>
                <w:szCs w:val="20"/>
                <w:lang w:val="sr-Cyrl-BA"/>
              </w:rPr>
              <w:t xml:space="preserve">11. </w:t>
            </w:r>
            <w:r w:rsidRPr="00227D55">
              <w:rPr>
                <w:rFonts w:ascii="Arial Narrow" w:hAnsi="Arial Narrow" w:cs="Times New Roman"/>
                <w:sz w:val="20"/>
                <w:szCs w:val="20"/>
                <w:lang w:val="sr-Cyrl-BA"/>
              </w:rPr>
              <w:t>Планирање развоја туризма: Основне карактеристике планирања туризм</w:t>
            </w:r>
            <w:r>
              <w:rPr>
                <w:rFonts w:ascii="Arial Narrow" w:hAnsi="Arial Narrow" w:cs="Times New Roman"/>
                <w:sz w:val="20"/>
                <w:szCs w:val="20"/>
                <w:lang w:val="sr-Cyrl-BA"/>
              </w:rPr>
              <w:t>а; Макро и микро ниво планирања</w:t>
            </w:r>
          </w:p>
          <w:p w:rsidR="00EB0D12" w:rsidRDefault="00EB0D12" w:rsidP="00567398">
            <w:pPr>
              <w:contextualSpacing/>
              <w:rPr>
                <w:rFonts w:ascii="Arial Narrow" w:hAnsi="Arial Narrow" w:cs="Times New Roman"/>
                <w:sz w:val="20"/>
                <w:szCs w:val="20"/>
                <w:lang w:val="sr-Cyrl-BA"/>
              </w:rPr>
            </w:pPr>
            <w:r>
              <w:rPr>
                <w:rFonts w:ascii="Arial Narrow" w:hAnsi="Arial Narrow" w:cs="Times New Roman"/>
                <w:sz w:val="20"/>
                <w:szCs w:val="20"/>
                <w:lang w:val="sr-Cyrl-BA"/>
              </w:rPr>
              <w:t xml:space="preserve">12. </w:t>
            </w:r>
            <w:r w:rsidRPr="00227D55">
              <w:rPr>
                <w:rFonts w:ascii="Arial Narrow" w:hAnsi="Arial Narrow" w:cs="Times New Roman"/>
                <w:sz w:val="20"/>
                <w:szCs w:val="20"/>
                <w:lang w:val="sr-Cyrl-BA"/>
              </w:rPr>
              <w:t>Заштита и унапређење животне средине: Носећи капацитет и</w:t>
            </w:r>
            <w:r>
              <w:rPr>
                <w:rFonts w:ascii="Arial Narrow" w:hAnsi="Arial Narrow" w:cs="Times New Roman"/>
                <w:sz w:val="20"/>
                <w:szCs w:val="20"/>
                <w:lang w:val="sr-Cyrl-BA"/>
              </w:rPr>
              <w:t xml:space="preserve"> степен искоришћености простора</w:t>
            </w:r>
          </w:p>
          <w:p w:rsidR="00EB0D12" w:rsidRDefault="00EB0D12" w:rsidP="00567398">
            <w:pPr>
              <w:contextualSpacing/>
              <w:rPr>
                <w:rFonts w:ascii="Arial Narrow" w:hAnsi="Arial Narrow" w:cs="Times New Roman"/>
                <w:sz w:val="20"/>
                <w:szCs w:val="20"/>
                <w:lang w:val="sr-Cyrl-BA"/>
              </w:rPr>
            </w:pPr>
            <w:r>
              <w:rPr>
                <w:rFonts w:ascii="Arial Narrow" w:hAnsi="Arial Narrow" w:cs="Times New Roman"/>
                <w:sz w:val="20"/>
                <w:szCs w:val="20"/>
                <w:lang w:val="sr-Cyrl-BA"/>
              </w:rPr>
              <w:t xml:space="preserve">13. </w:t>
            </w:r>
            <w:r w:rsidRPr="00227D55">
              <w:rPr>
                <w:rFonts w:ascii="Arial Narrow" w:hAnsi="Arial Narrow" w:cs="Times New Roman"/>
                <w:sz w:val="20"/>
                <w:szCs w:val="20"/>
                <w:lang w:val="sr-Cyrl-BA"/>
              </w:rPr>
              <w:t>Реги</w:t>
            </w:r>
            <w:r>
              <w:rPr>
                <w:rFonts w:ascii="Arial Narrow" w:hAnsi="Arial Narrow" w:cs="Times New Roman"/>
                <w:sz w:val="20"/>
                <w:szCs w:val="20"/>
                <w:lang w:val="sr-Cyrl-BA"/>
              </w:rPr>
              <w:t xml:space="preserve">онална туристичка географија РС, </w:t>
            </w:r>
            <w:r w:rsidRPr="00227D55">
              <w:rPr>
                <w:rFonts w:ascii="Arial Narrow" w:hAnsi="Arial Narrow" w:cs="Times New Roman"/>
                <w:sz w:val="20"/>
                <w:szCs w:val="20"/>
                <w:lang w:val="sr-Cyrl-BA"/>
              </w:rPr>
              <w:t xml:space="preserve">Атрактивни потенцијал развоја туризма: </w:t>
            </w:r>
          </w:p>
          <w:p w:rsidR="00EB0D12" w:rsidRDefault="00EB0D12" w:rsidP="00567398">
            <w:pPr>
              <w:contextualSpacing/>
              <w:rPr>
                <w:rFonts w:ascii="Arial Narrow" w:hAnsi="Arial Narrow" w:cs="Times New Roman"/>
                <w:sz w:val="20"/>
                <w:szCs w:val="20"/>
                <w:lang w:val="sr-Cyrl-BA"/>
              </w:rPr>
            </w:pPr>
            <w:r>
              <w:rPr>
                <w:rFonts w:ascii="Arial Narrow" w:hAnsi="Arial Narrow" w:cs="Times New Roman"/>
                <w:sz w:val="20"/>
                <w:szCs w:val="20"/>
                <w:lang w:val="sr-Cyrl-BA"/>
              </w:rPr>
              <w:t xml:space="preserve">14. </w:t>
            </w:r>
            <w:r w:rsidRPr="00227D55">
              <w:rPr>
                <w:rFonts w:ascii="Arial Narrow" w:hAnsi="Arial Narrow" w:cs="Times New Roman"/>
                <w:sz w:val="20"/>
                <w:szCs w:val="20"/>
                <w:lang w:val="sr-Cyrl-BA"/>
              </w:rPr>
              <w:t xml:space="preserve">Природне и </w:t>
            </w:r>
            <w:proofErr w:type="spellStart"/>
            <w:r w:rsidRPr="00227D55">
              <w:rPr>
                <w:rFonts w:ascii="Arial Narrow" w:hAnsi="Arial Narrow" w:cs="Times New Roman"/>
                <w:sz w:val="20"/>
                <w:szCs w:val="20"/>
                <w:lang w:val="sr-Cyrl-BA"/>
              </w:rPr>
              <w:t>антропогене</w:t>
            </w:r>
            <w:proofErr w:type="spellEnd"/>
            <w:r w:rsidRPr="00227D55">
              <w:rPr>
                <w:rFonts w:ascii="Arial Narrow" w:hAnsi="Arial Narrow" w:cs="Times New Roman"/>
                <w:sz w:val="20"/>
                <w:szCs w:val="20"/>
                <w:lang w:val="sr-Cyrl-BA"/>
              </w:rPr>
              <w:t xml:space="preserve"> туристичке вредности Републике Српске; </w:t>
            </w:r>
          </w:p>
          <w:p w:rsidR="00EB0D12" w:rsidRPr="00227D55" w:rsidRDefault="00EB0D12" w:rsidP="00567398">
            <w:pPr>
              <w:contextualSpacing/>
              <w:rPr>
                <w:rFonts w:ascii="Arial Narrow" w:hAnsi="Arial Narrow" w:cs="Times New Roman"/>
                <w:sz w:val="20"/>
                <w:szCs w:val="20"/>
                <w:lang w:val="sr-Cyrl-BA"/>
              </w:rPr>
            </w:pPr>
            <w:r>
              <w:rPr>
                <w:rFonts w:ascii="Arial Narrow" w:hAnsi="Arial Narrow" w:cs="Times New Roman"/>
                <w:sz w:val="20"/>
                <w:szCs w:val="20"/>
                <w:lang w:val="sr-Cyrl-BA"/>
              </w:rPr>
              <w:t xml:space="preserve">15. </w:t>
            </w:r>
            <w:r w:rsidRPr="00227D55">
              <w:rPr>
                <w:rFonts w:ascii="Arial Narrow" w:hAnsi="Arial Narrow" w:cs="Times New Roman"/>
                <w:sz w:val="20"/>
                <w:szCs w:val="20"/>
                <w:lang w:val="sr-Cyrl-BA"/>
              </w:rPr>
              <w:t>Туристичке регије у Републици Српској; Врсте туризма;</w:t>
            </w:r>
          </w:p>
        </w:tc>
      </w:tr>
      <w:tr w:rsidR="00EB0D12" w:rsidRPr="00227D55" w:rsidTr="00567398">
        <w:tc>
          <w:tcPr>
            <w:tcW w:w="9606" w:type="dxa"/>
            <w:gridSpan w:val="17"/>
            <w:tcBorders>
              <w:bottom w:val="single" w:sz="4" w:space="0" w:color="auto"/>
            </w:tcBorders>
            <w:shd w:val="clear" w:color="auto" w:fill="D9D9D9" w:themeFill="background1" w:themeFillShade="D9"/>
            <w:vAlign w:val="center"/>
          </w:tcPr>
          <w:p w:rsidR="00EB0D12" w:rsidRPr="00227D55" w:rsidRDefault="00EB0D12" w:rsidP="00567398">
            <w:pPr>
              <w:jc w:val="center"/>
              <w:rPr>
                <w:rFonts w:ascii="Arial Narrow" w:hAnsi="Arial Narrow" w:cs="Times New Roman"/>
                <w:b/>
                <w:sz w:val="20"/>
                <w:szCs w:val="20"/>
                <w:lang w:val="sr-Cyrl-BA"/>
              </w:rPr>
            </w:pPr>
            <w:r w:rsidRPr="00227D55">
              <w:rPr>
                <w:rFonts w:ascii="Arial Narrow" w:hAnsi="Arial Narrow" w:cs="Times New Roman"/>
                <w:b/>
                <w:sz w:val="20"/>
                <w:szCs w:val="20"/>
                <w:lang w:val="sr-Cyrl-BA"/>
              </w:rPr>
              <w:lastRenderedPageBreak/>
              <w:t xml:space="preserve">Обавезна литература </w:t>
            </w:r>
          </w:p>
        </w:tc>
      </w:tr>
      <w:tr w:rsidR="00EB0D12" w:rsidRPr="00227D55" w:rsidTr="00567398">
        <w:tc>
          <w:tcPr>
            <w:tcW w:w="2512" w:type="dxa"/>
            <w:gridSpan w:val="4"/>
            <w:shd w:val="clear" w:color="auto" w:fill="D9D9D9" w:themeFill="background1" w:themeFillShade="D9"/>
            <w:vAlign w:val="center"/>
          </w:tcPr>
          <w:p w:rsidR="00EB0D12" w:rsidRPr="00227D55" w:rsidRDefault="00EB0D12" w:rsidP="00567398">
            <w:pPr>
              <w:jc w:val="center"/>
              <w:rPr>
                <w:rFonts w:ascii="Arial Narrow" w:hAnsi="Arial Narrow" w:cs="Times New Roman"/>
                <w:b/>
                <w:sz w:val="20"/>
                <w:szCs w:val="20"/>
                <w:lang w:val="sr-Cyrl-BA"/>
              </w:rPr>
            </w:pPr>
            <w:r w:rsidRPr="00227D55">
              <w:rPr>
                <w:rFonts w:ascii="Arial Narrow" w:hAnsi="Arial Narrow" w:cs="Times New Roman"/>
                <w:b/>
                <w:sz w:val="20"/>
                <w:szCs w:val="20"/>
                <w:lang w:val="sr-Cyrl-BA"/>
              </w:rPr>
              <w:t>Аутор/ и</w:t>
            </w:r>
          </w:p>
        </w:tc>
        <w:tc>
          <w:tcPr>
            <w:tcW w:w="4255" w:type="dxa"/>
            <w:gridSpan w:val="9"/>
            <w:shd w:val="clear" w:color="auto" w:fill="D9D9D9" w:themeFill="background1" w:themeFillShade="D9"/>
            <w:vAlign w:val="center"/>
          </w:tcPr>
          <w:p w:rsidR="00EB0D12" w:rsidRPr="00227D55" w:rsidRDefault="00EB0D12" w:rsidP="00567398">
            <w:pPr>
              <w:jc w:val="center"/>
              <w:rPr>
                <w:rFonts w:ascii="Arial Narrow" w:hAnsi="Arial Narrow" w:cs="Times New Roman"/>
                <w:b/>
                <w:sz w:val="20"/>
                <w:szCs w:val="20"/>
                <w:lang w:val="sr-Cyrl-BA"/>
              </w:rPr>
            </w:pPr>
            <w:r w:rsidRPr="00227D55">
              <w:rPr>
                <w:rFonts w:ascii="Arial Narrow" w:hAnsi="Arial Narrow" w:cs="Times New Roman"/>
                <w:b/>
                <w:sz w:val="20"/>
                <w:szCs w:val="20"/>
                <w:lang w:val="sr-Cyrl-BA"/>
              </w:rPr>
              <w:t>Назив публикације, издавач</w:t>
            </w:r>
          </w:p>
        </w:tc>
        <w:tc>
          <w:tcPr>
            <w:tcW w:w="850" w:type="dxa"/>
            <w:gridSpan w:val="2"/>
            <w:shd w:val="clear" w:color="auto" w:fill="D9D9D9" w:themeFill="background1" w:themeFillShade="D9"/>
            <w:vAlign w:val="center"/>
          </w:tcPr>
          <w:p w:rsidR="00EB0D12" w:rsidRPr="00227D55" w:rsidRDefault="00EB0D12" w:rsidP="00567398">
            <w:pPr>
              <w:jc w:val="center"/>
              <w:rPr>
                <w:rFonts w:ascii="Arial Narrow" w:hAnsi="Arial Narrow" w:cs="Times New Roman"/>
                <w:b/>
                <w:sz w:val="20"/>
                <w:szCs w:val="20"/>
                <w:lang w:val="sr-Cyrl-BA"/>
              </w:rPr>
            </w:pPr>
            <w:r w:rsidRPr="00227D55">
              <w:rPr>
                <w:rFonts w:ascii="Arial Narrow" w:hAnsi="Arial Narrow" w:cs="Times New Roman"/>
                <w:b/>
                <w:sz w:val="20"/>
                <w:szCs w:val="20"/>
                <w:lang w:val="sr-Cyrl-BA"/>
              </w:rPr>
              <w:t>Година</w:t>
            </w:r>
          </w:p>
        </w:tc>
        <w:tc>
          <w:tcPr>
            <w:tcW w:w="1989" w:type="dxa"/>
            <w:gridSpan w:val="2"/>
            <w:shd w:val="clear" w:color="auto" w:fill="D9D9D9" w:themeFill="background1" w:themeFillShade="D9"/>
            <w:vAlign w:val="center"/>
          </w:tcPr>
          <w:p w:rsidR="00EB0D12" w:rsidRPr="00227D55" w:rsidRDefault="00EB0D12" w:rsidP="00567398">
            <w:pPr>
              <w:jc w:val="center"/>
              <w:rPr>
                <w:rFonts w:ascii="Arial Narrow" w:hAnsi="Arial Narrow" w:cs="Times New Roman"/>
                <w:b/>
                <w:sz w:val="20"/>
                <w:szCs w:val="20"/>
                <w:lang w:val="sr-Cyrl-BA"/>
              </w:rPr>
            </w:pPr>
            <w:r w:rsidRPr="00227D55">
              <w:rPr>
                <w:rFonts w:ascii="Arial Narrow" w:hAnsi="Arial Narrow" w:cs="Times New Roman"/>
                <w:b/>
                <w:sz w:val="20"/>
                <w:szCs w:val="20"/>
                <w:lang w:val="sr-Cyrl-BA"/>
              </w:rPr>
              <w:t>Странице (од-до)</w:t>
            </w:r>
          </w:p>
        </w:tc>
      </w:tr>
      <w:tr w:rsidR="00EB0D12" w:rsidRPr="00227D55" w:rsidTr="00567398">
        <w:tc>
          <w:tcPr>
            <w:tcW w:w="2512" w:type="dxa"/>
            <w:gridSpan w:val="4"/>
            <w:shd w:val="clear" w:color="auto" w:fill="auto"/>
            <w:vAlign w:val="center"/>
          </w:tcPr>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  Горан С. Јовић</w:t>
            </w:r>
          </w:p>
        </w:tc>
        <w:tc>
          <w:tcPr>
            <w:tcW w:w="4255" w:type="dxa"/>
            <w:gridSpan w:val="9"/>
            <w:shd w:val="clear" w:color="auto" w:fill="auto"/>
            <w:vAlign w:val="center"/>
          </w:tcPr>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Општа туристичка географија. Завод за уџбенике и наставна средства Републике Српске, Источно Сарајево</w:t>
            </w:r>
          </w:p>
        </w:tc>
        <w:tc>
          <w:tcPr>
            <w:tcW w:w="850" w:type="dxa"/>
            <w:gridSpan w:val="2"/>
            <w:shd w:val="clear" w:color="auto" w:fill="auto"/>
            <w:vAlign w:val="center"/>
          </w:tcPr>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2006</w:t>
            </w:r>
          </w:p>
        </w:tc>
        <w:tc>
          <w:tcPr>
            <w:tcW w:w="1989" w:type="dxa"/>
            <w:gridSpan w:val="2"/>
            <w:shd w:val="clear" w:color="auto" w:fill="auto"/>
            <w:vAlign w:val="center"/>
          </w:tcPr>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w:t>
            </w:r>
          </w:p>
        </w:tc>
      </w:tr>
      <w:tr w:rsidR="00EB0D12" w:rsidRPr="00227D55" w:rsidTr="00567398">
        <w:tc>
          <w:tcPr>
            <w:tcW w:w="2512" w:type="dxa"/>
            <w:gridSpan w:val="4"/>
            <w:tcBorders>
              <w:bottom w:val="single" w:sz="4" w:space="0" w:color="auto"/>
            </w:tcBorders>
            <w:shd w:val="clear" w:color="auto" w:fill="auto"/>
            <w:vAlign w:val="center"/>
          </w:tcPr>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 xml:space="preserve">. Ђорђе </w:t>
            </w:r>
            <w:proofErr w:type="spellStart"/>
            <w:r w:rsidRPr="00227D55">
              <w:rPr>
                <w:rFonts w:ascii="Arial Narrow" w:hAnsi="Arial Narrow" w:cs="Times New Roman"/>
                <w:sz w:val="20"/>
                <w:szCs w:val="20"/>
                <w:lang w:val="sr-Cyrl-BA"/>
              </w:rPr>
              <w:t>Чомић</w:t>
            </w:r>
            <w:proofErr w:type="spellEnd"/>
            <w:r w:rsidRPr="00227D55">
              <w:rPr>
                <w:rFonts w:ascii="Arial Narrow" w:hAnsi="Arial Narrow" w:cs="Times New Roman"/>
                <w:sz w:val="20"/>
                <w:szCs w:val="20"/>
                <w:lang w:val="sr-Cyrl-BA"/>
              </w:rPr>
              <w:t>, Невенка Пјевач</w:t>
            </w:r>
          </w:p>
        </w:tc>
        <w:tc>
          <w:tcPr>
            <w:tcW w:w="4255" w:type="dxa"/>
            <w:gridSpan w:val="9"/>
            <w:tcBorders>
              <w:bottom w:val="single" w:sz="4" w:space="0" w:color="auto"/>
            </w:tcBorders>
            <w:shd w:val="clear" w:color="auto" w:fill="auto"/>
            <w:vAlign w:val="center"/>
          </w:tcPr>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 xml:space="preserve">Туристичка географија. Савезни центар за унапређење хотелијерства-угоститељства, Београд </w:t>
            </w:r>
          </w:p>
        </w:tc>
        <w:tc>
          <w:tcPr>
            <w:tcW w:w="850" w:type="dxa"/>
            <w:gridSpan w:val="2"/>
            <w:tcBorders>
              <w:bottom w:val="single" w:sz="4" w:space="0" w:color="auto"/>
            </w:tcBorders>
            <w:shd w:val="clear" w:color="auto" w:fill="auto"/>
            <w:vAlign w:val="center"/>
          </w:tcPr>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1997</w:t>
            </w:r>
          </w:p>
        </w:tc>
        <w:tc>
          <w:tcPr>
            <w:tcW w:w="1989" w:type="dxa"/>
            <w:gridSpan w:val="2"/>
            <w:tcBorders>
              <w:bottom w:val="single" w:sz="4" w:space="0" w:color="auto"/>
            </w:tcBorders>
            <w:shd w:val="clear" w:color="auto" w:fill="auto"/>
            <w:vAlign w:val="center"/>
          </w:tcPr>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w:t>
            </w:r>
          </w:p>
        </w:tc>
      </w:tr>
      <w:tr w:rsidR="00EB0D12" w:rsidRPr="00227D55" w:rsidTr="00567398">
        <w:tc>
          <w:tcPr>
            <w:tcW w:w="9606" w:type="dxa"/>
            <w:gridSpan w:val="17"/>
            <w:shd w:val="clear" w:color="auto" w:fill="D9D9D9" w:themeFill="background1" w:themeFillShade="D9"/>
            <w:vAlign w:val="center"/>
          </w:tcPr>
          <w:p w:rsidR="00EB0D12" w:rsidRPr="00227D55" w:rsidRDefault="00EB0D12" w:rsidP="00567398">
            <w:pPr>
              <w:jc w:val="center"/>
              <w:rPr>
                <w:rFonts w:ascii="Arial Narrow" w:hAnsi="Arial Narrow" w:cs="Times New Roman"/>
                <w:b/>
                <w:sz w:val="20"/>
                <w:szCs w:val="20"/>
                <w:lang w:val="sr-Cyrl-BA"/>
              </w:rPr>
            </w:pPr>
            <w:r w:rsidRPr="00227D55">
              <w:rPr>
                <w:rFonts w:ascii="Arial Narrow" w:hAnsi="Arial Narrow" w:cs="Times New Roman"/>
                <w:b/>
                <w:sz w:val="20"/>
                <w:szCs w:val="20"/>
                <w:lang w:val="sr-Cyrl-BA"/>
              </w:rPr>
              <w:t>Допунска литература</w:t>
            </w:r>
          </w:p>
        </w:tc>
      </w:tr>
      <w:tr w:rsidR="00EB0D12" w:rsidRPr="00227D55" w:rsidTr="00567398">
        <w:tc>
          <w:tcPr>
            <w:tcW w:w="2512" w:type="dxa"/>
            <w:gridSpan w:val="4"/>
            <w:shd w:val="clear" w:color="auto" w:fill="D9D9D9" w:themeFill="background1" w:themeFillShade="D9"/>
            <w:vAlign w:val="center"/>
          </w:tcPr>
          <w:p w:rsidR="00EB0D12" w:rsidRPr="00227D55" w:rsidRDefault="00EB0D12" w:rsidP="00567398">
            <w:pPr>
              <w:jc w:val="center"/>
              <w:rPr>
                <w:rFonts w:ascii="Arial Narrow" w:hAnsi="Arial Narrow" w:cs="Times New Roman"/>
                <w:sz w:val="20"/>
                <w:szCs w:val="20"/>
                <w:lang w:val="sr-Cyrl-BA"/>
              </w:rPr>
            </w:pPr>
            <w:r w:rsidRPr="00227D55">
              <w:rPr>
                <w:rFonts w:ascii="Arial Narrow" w:hAnsi="Arial Narrow" w:cs="Times New Roman"/>
                <w:sz w:val="20"/>
                <w:szCs w:val="20"/>
                <w:lang w:val="sr-Cyrl-BA"/>
              </w:rPr>
              <w:t>Аутор/ и</w:t>
            </w:r>
          </w:p>
        </w:tc>
        <w:tc>
          <w:tcPr>
            <w:tcW w:w="4255" w:type="dxa"/>
            <w:gridSpan w:val="9"/>
            <w:shd w:val="clear" w:color="auto" w:fill="D9D9D9" w:themeFill="background1" w:themeFillShade="D9"/>
            <w:vAlign w:val="center"/>
          </w:tcPr>
          <w:p w:rsidR="00EB0D12" w:rsidRPr="00227D55" w:rsidRDefault="00EB0D12" w:rsidP="00567398">
            <w:pPr>
              <w:jc w:val="center"/>
              <w:rPr>
                <w:rFonts w:ascii="Arial Narrow" w:hAnsi="Arial Narrow" w:cs="Times New Roman"/>
                <w:b/>
                <w:sz w:val="20"/>
                <w:szCs w:val="20"/>
                <w:lang w:val="sr-Cyrl-BA"/>
              </w:rPr>
            </w:pPr>
            <w:r w:rsidRPr="00227D55">
              <w:rPr>
                <w:rFonts w:ascii="Arial Narrow" w:hAnsi="Arial Narrow" w:cs="Times New Roman"/>
                <w:b/>
                <w:sz w:val="20"/>
                <w:szCs w:val="20"/>
                <w:lang w:val="sr-Cyrl-BA"/>
              </w:rPr>
              <w:t>Назив публикације, издавач</w:t>
            </w:r>
          </w:p>
        </w:tc>
        <w:tc>
          <w:tcPr>
            <w:tcW w:w="850" w:type="dxa"/>
            <w:gridSpan w:val="2"/>
            <w:shd w:val="clear" w:color="auto" w:fill="D9D9D9" w:themeFill="background1" w:themeFillShade="D9"/>
            <w:vAlign w:val="center"/>
          </w:tcPr>
          <w:p w:rsidR="00EB0D12" w:rsidRPr="00227D55" w:rsidRDefault="00EB0D12" w:rsidP="00567398">
            <w:pPr>
              <w:jc w:val="center"/>
              <w:rPr>
                <w:rFonts w:ascii="Arial Narrow" w:hAnsi="Arial Narrow" w:cs="Times New Roman"/>
                <w:b/>
                <w:sz w:val="20"/>
                <w:szCs w:val="20"/>
                <w:lang w:val="sr-Cyrl-BA"/>
              </w:rPr>
            </w:pPr>
            <w:r w:rsidRPr="00227D55">
              <w:rPr>
                <w:rFonts w:ascii="Arial Narrow" w:hAnsi="Arial Narrow" w:cs="Times New Roman"/>
                <w:b/>
                <w:sz w:val="20"/>
                <w:szCs w:val="20"/>
                <w:lang w:val="sr-Cyrl-BA"/>
              </w:rPr>
              <w:t>Година</w:t>
            </w:r>
          </w:p>
        </w:tc>
        <w:tc>
          <w:tcPr>
            <w:tcW w:w="1989" w:type="dxa"/>
            <w:gridSpan w:val="2"/>
            <w:shd w:val="clear" w:color="auto" w:fill="D9D9D9" w:themeFill="background1" w:themeFillShade="D9"/>
            <w:vAlign w:val="center"/>
          </w:tcPr>
          <w:p w:rsidR="00EB0D12" w:rsidRPr="00227D55" w:rsidRDefault="00EB0D12" w:rsidP="00567398">
            <w:pPr>
              <w:jc w:val="center"/>
              <w:rPr>
                <w:rFonts w:ascii="Arial Narrow" w:hAnsi="Arial Narrow" w:cs="Times New Roman"/>
                <w:b/>
                <w:sz w:val="20"/>
                <w:szCs w:val="20"/>
                <w:lang w:val="sr-Cyrl-BA"/>
              </w:rPr>
            </w:pPr>
            <w:r w:rsidRPr="00227D55">
              <w:rPr>
                <w:rFonts w:ascii="Arial Narrow" w:hAnsi="Arial Narrow" w:cs="Times New Roman"/>
                <w:b/>
                <w:sz w:val="20"/>
                <w:szCs w:val="20"/>
                <w:lang w:val="sr-Cyrl-BA"/>
              </w:rPr>
              <w:t>Странице (од-до)</w:t>
            </w:r>
          </w:p>
        </w:tc>
      </w:tr>
      <w:tr w:rsidR="00EB0D12" w:rsidRPr="00227D55" w:rsidTr="00567398">
        <w:tc>
          <w:tcPr>
            <w:tcW w:w="2512" w:type="dxa"/>
            <w:gridSpan w:val="4"/>
            <w:shd w:val="clear" w:color="auto" w:fill="auto"/>
            <w:vAlign w:val="center"/>
          </w:tcPr>
          <w:p w:rsidR="00EB0D12" w:rsidRPr="00227D55" w:rsidRDefault="00EB0D12" w:rsidP="00567398">
            <w:pPr>
              <w:rPr>
                <w:rFonts w:ascii="Arial Narrow" w:hAnsi="Arial Narrow" w:cs="Times New Roman"/>
                <w:sz w:val="20"/>
                <w:szCs w:val="20"/>
                <w:lang w:val="sr-Cyrl-BA"/>
              </w:rPr>
            </w:pPr>
          </w:p>
        </w:tc>
        <w:tc>
          <w:tcPr>
            <w:tcW w:w="4255" w:type="dxa"/>
            <w:gridSpan w:val="9"/>
            <w:shd w:val="clear" w:color="auto" w:fill="auto"/>
            <w:vAlign w:val="center"/>
          </w:tcPr>
          <w:p w:rsidR="00EB0D12" w:rsidRPr="00227D55" w:rsidRDefault="00EB0D12" w:rsidP="00567398">
            <w:pPr>
              <w:rPr>
                <w:rFonts w:ascii="Arial Narrow" w:hAnsi="Arial Narrow" w:cs="Times New Roman"/>
                <w:sz w:val="20"/>
                <w:szCs w:val="20"/>
                <w:lang w:val="sr-Cyrl-BA"/>
              </w:rPr>
            </w:pPr>
          </w:p>
        </w:tc>
        <w:tc>
          <w:tcPr>
            <w:tcW w:w="850" w:type="dxa"/>
            <w:gridSpan w:val="2"/>
            <w:shd w:val="clear" w:color="auto" w:fill="auto"/>
            <w:vAlign w:val="center"/>
          </w:tcPr>
          <w:p w:rsidR="00EB0D12" w:rsidRPr="00227D55" w:rsidRDefault="00EB0D12" w:rsidP="00567398">
            <w:pPr>
              <w:rPr>
                <w:rFonts w:ascii="Arial Narrow" w:hAnsi="Arial Narrow" w:cs="Times New Roman"/>
                <w:sz w:val="20"/>
                <w:szCs w:val="20"/>
                <w:lang w:val="sr-Cyrl-BA"/>
              </w:rPr>
            </w:pPr>
          </w:p>
        </w:tc>
        <w:tc>
          <w:tcPr>
            <w:tcW w:w="1989" w:type="dxa"/>
            <w:gridSpan w:val="2"/>
            <w:shd w:val="clear" w:color="auto" w:fill="auto"/>
            <w:vAlign w:val="center"/>
          </w:tcPr>
          <w:p w:rsidR="00EB0D12" w:rsidRPr="00227D55" w:rsidRDefault="00EB0D12" w:rsidP="00567398">
            <w:pPr>
              <w:rPr>
                <w:rFonts w:ascii="Arial Narrow" w:hAnsi="Arial Narrow" w:cs="Times New Roman"/>
                <w:sz w:val="20"/>
                <w:szCs w:val="20"/>
                <w:lang w:val="sr-Cyrl-BA"/>
              </w:rPr>
            </w:pPr>
          </w:p>
        </w:tc>
      </w:tr>
      <w:tr w:rsidR="00EB0D12" w:rsidRPr="00227D55" w:rsidTr="00567398">
        <w:trPr>
          <w:trHeight w:val="83"/>
        </w:trPr>
        <w:tc>
          <w:tcPr>
            <w:tcW w:w="1668" w:type="dxa"/>
            <w:gridSpan w:val="2"/>
            <w:vMerge w:val="restart"/>
            <w:shd w:val="clear" w:color="auto" w:fill="D9D9D9" w:themeFill="background1" w:themeFillShade="D9"/>
            <w:vAlign w:val="center"/>
          </w:tcPr>
          <w:p w:rsidR="00EB0D12" w:rsidRPr="00227D55" w:rsidRDefault="00EB0D12" w:rsidP="00567398">
            <w:pPr>
              <w:rPr>
                <w:rFonts w:ascii="Arial Narrow" w:hAnsi="Arial Narrow" w:cs="Times New Roman"/>
                <w:b/>
                <w:sz w:val="20"/>
                <w:szCs w:val="20"/>
                <w:lang w:val="sr-Cyrl-BA"/>
              </w:rPr>
            </w:pPr>
            <w:r w:rsidRPr="00227D55">
              <w:rPr>
                <w:rFonts w:ascii="Arial Narrow" w:hAnsi="Arial Narrow" w:cs="Times New Roman"/>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EB0D12" w:rsidRPr="00227D55" w:rsidRDefault="00EB0D12" w:rsidP="00567398">
            <w:pPr>
              <w:jc w:val="center"/>
              <w:rPr>
                <w:rFonts w:ascii="Arial Narrow" w:hAnsi="Arial Narrow" w:cs="Times New Roman"/>
                <w:b/>
                <w:sz w:val="20"/>
                <w:szCs w:val="20"/>
                <w:lang w:val="sr-Cyrl-BA"/>
              </w:rPr>
            </w:pPr>
            <w:r w:rsidRPr="00227D55">
              <w:rPr>
                <w:rFonts w:ascii="Arial Narrow" w:hAnsi="Arial Narrow" w:cs="Times New Roman"/>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EB0D12" w:rsidRPr="00227D55" w:rsidRDefault="00EB0D12" w:rsidP="00567398">
            <w:pPr>
              <w:rPr>
                <w:rFonts w:ascii="Arial Narrow" w:hAnsi="Arial Narrow" w:cs="Times New Roman"/>
                <w:b/>
                <w:sz w:val="20"/>
                <w:szCs w:val="20"/>
                <w:lang w:val="sr-Cyrl-BA"/>
              </w:rPr>
            </w:pPr>
            <w:r w:rsidRPr="00227D55">
              <w:rPr>
                <w:rFonts w:ascii="Arial Narrow" w:hAnsi="Arial Narrow" w:cs="Times New Roman"/>
                <w:b/>
                <w:sz w:val="20"/>
                <w:szCs w:val="20"/>
                <w:lang w:val="sr-Cyrl-BA"/>
              </w:rPr>
              <w:t>Бодови</w:t>
            </w:r>
          </w:p>
        </w:tc>
        <w:tc>
          <w:tcPr>
            <w:tcW w:w="1294" w:type="dxa"/>
            <w:shd w:val="clear" w:color="auto" w:fill="D9D9D9" w:themeFill="background1" w:themeFillShade="D9"/>
            <w:vAlign w:val="center"/>
          </w:tcPr>
          <w:p w:rsidR="00EB0D12" w:rsidRPr="00227D55" w:rsidRDefault="00EB0D12" w:rsidP="00567398">
            <w:pPr>
              <w:rPr>
                <w:rFonts w:ascii="Arial Narrow" w:hAnsi="Arial Narrow" w:cs="Times New Roman"/>
                <w:b/>
                <w:sz w:val="20"/>
                <w:szCs w:val="20"/>
                <w:lang w:val="sr-Cyrl-BA"/>
              </w:rPr>
            </w:pPr>
            <w:r w:rsidRPr="00227D55">
              <w:rPr>
                <w:rFonts w:ascii="Arial Narrow" w:hAnsi="Arial Narrow" w:cs="Times New Roman"/>
                <w:b/>
                <w:sz w:val="20"/>
                <w:szCs w:val="20"/>
                <w:lang w:val="sr-Cyrl-BA"/>
              </w:rPr>
              <w:t>Проценат</w:t>
            </w:r>
          </w:p>
        </w:tc>
      </w:tr>
      <w:tr w:rsidR="00EB0D12" w:rsidRPr="00227D55" w:rsidTr="00567398">
        <w:trPr>
          <w:trHeight w:val="67"/>
        </w:trPr>
        <w:tc>
          <w:tcPr>
            <w:tcW w:w="1668" w:type="dxa"/>
            <w:gridSpan w:val="2"/>
            <w:vMerge/>
            <w:shd w:val="clear" w:color="auto" w:fill="D9D9D9" w:themeFill="background1" w:themeFillShade="D9"/>
            <w:vAlign w:val="center"/>
          </w:tcPr>
          <w:p w:rsidR="00EB0D12" w:rsidRPr="00227D55" w:rsidRDefault="00EB0D12" w:rsidP="00567398">
            <w:pPr>
              <w:rPr>
                <w:rFonts w:ascii="Arial Narrow" w:hAnsi="Arial Narrow" w:cs="Times New Roman"/>
                <w:sz w:val="20"/>
                <w:szCs w:val="20"/>
                <w:lang w:val="sr-Cyrl-BA"/>
              </w:rPr>
            </w:pPr>
          </w:p>
        </w:tc>
        <w:tc>
          <w:tcPr>
            <w:tcW w:w="7938" w:type="dxa"/>
            <w:gridSpan w:val="15"/>
            <w:vAlign w:val="center"/>
          </w:tcPr>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Предиспитне обавезе</w:t>
            </w:r>
          </w:p>
        </w:tc>
      </w:tr>
      <w:tr w:rsidR="00EB0D12" w:rsidRPr="00227D55" w:rsidTr="00567398">
        <w:trPr>
          <w:trHeight w:val="67"/>
        </w:trPr>
        <w:tc>
          <w:tcPr>
            <w:tcW w:w="1668" w:type="dxa"/>
            <w:gridSpan w:val="2"/>
            <w:vMerge/>
            <w:shd w:val="clear" w:color="auto" w:fill="D9D9D9" w:themeFill="background1" w:themeFillShade="D9"/>
            <w:vAlign w:val="center"/>
          </w:tcPr>
          <w:p w:rsidR="00EB0D12" w:rsidRPr="00227D55" w:rsidRDefault="00EB0D12" w:rsidP="00567398">
            <w:pPr>
              <w:rPr>
                <w:rFonts w:ascii="Arial Narrow" w:hAnsi="Arial Narrow" w:cs="Times New Roman"/>
                <w:sz w:val="20"/>
                <w:szCs w:val="20"/>
                <w:lang w:val="sr-Cyrl-BA"/>
              </w:rPr>
            </w:pPr>
          </w:p>
        </w:tc>
        <w:tc>
          <w:tcPr>
            <w:tcW w:w="5652" w:type="dxa"/>
            <w:gridSpan w:val="12"/>
            <w:vAlign w:val="center"/>
          </w:tcPr>
          <w:p w:rsidR="00EB0D12" w:rsidRPr="00227D55" w:rsidRDefault="00EB0D12" w:rsidP="00567398">
            <w:pPr>
              <w:jc w:val="right"/>
              <w:rPr>
                <w:rFonts w:ascii="Arial Narrow" w:hAnsi="Arial Narrow" w:cs="Times New Roman"/>
                <w:sz w:val="20"/>
                <w:szCs w:val="20"/>
                <w:lang w:val="sr-Cyrl-BA"/>
              </w:rPr>
            </w:pPr>
            <w:r w:rsidRPr="00227D55">
              <w:rPr>
                <w:rFonts w:ascii="Arial Narrow" w:hAnsi="Arial Narrow" w:cs="Times New Roman"/>
                <w:sz w:val="20"/>
                <w:szCs w:val="20"/>
                <w:lang w:val="sr-Cyrl-BA"/>
              </w:rPr>
              <w:t xml:space="preserve">присуство предавањима/ </w:t>
            </w:r>
            <w:proofErr w:type="spellStart"/>
            <w:r w:rsidRPr="00227D55">
              <w:rPr>
                <w:rFonts w:ascii="Arial Narrow" w:hAnsi="Arial Narrow" w:cs="Times New Roman"/>
                <w:sz w:val="20"/>
                <w:szCs w:val="20"/>
                <w:lang w:val="sr-Cyrl-BA"/>
              </w:rPr>
              <w:t>вјежбама</w:t>
            </w:r>
            <w:proofErr w:type="spellEnd"/>
          </w:p>
        </w:tc>
        <w:tc>
          <w:tcPr>
            <w:tcW w:w="992" w:type="dxa"/>
            <w:gridSpan w:val="2"/>
            <w:vAlign w:val="center"/>
          </w:tcPr>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5</w:t>
            </w:r>
          </w:p>
        </w:tc>
        <w:tc>
          <w:tcPr>
            <w:tcW w:w="1294" w:type="dxa"/>
            <w:vAlign w:val="center"/>
          </w:tcPr>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5%</w:t>
            </w:r>
          </w:p>
        </w:tc>
      </w:tr>
      <w:tr w:rsidR="00EB0D12" w:rsidRPr="00227D55" w:rsidTr="00567398">
        <w:trPr>
          <w:trHeight w:val="67"/>
        </w:trPr>
        <w:tc>
          <w:tcPr>
            <w:tcW w:w="1668" w:type="dxa"/>
            <w:gridSpan w:val="2"/>
            <w:vMerge/>
            <w:shd w:val="clear" w:color="auto" w:fill="D9D9D9" w:themeFill="background1" w:themeFillShade="D9"/>
            <w:vAlign w:val="center"/>
          </w:tcPr>
          <w:p w:rsidR="00EB0D12" w:rsidRPr="00227D55" w:rsidRDefault="00EB0D12" w:rsidP="00567398">
            <w:pPr>
              <w:rPr>
                <w:rFonts w:ascii="Arial Narrow" w:hAnsi="Arial Narrow" w:cs="Times New Roman"/>
                <w:sz w:val="20"/>
                <w:szCs w:val="20"/>
                <w:lang w:val="sr-Cyrl-BA"/>
              </w:rPr>
            </w:pPr>
          </w:p>
        </w:tc>
        <w:tc>
          <w:tcPr>
            <w:tcW w:w="5652" w:type="dxa"/>
            <w:gridSpan w:val="12"/>
            <w:vAlign w:val="center"/>
          </w:tcPr>
          <w:p w:rsidR="00EB0D12" w:rsidRPr="00227D55" w:rsidRDefault="00EB0D12" w:rsidP="00567398">
            <w:pPr>
              <w:jc w:val="right"/>
              <w:rPr>
                <w:rFonts w:ascii="Arial Narrow" w:hAnsi="Arial Narrow" w:cs="Times New Roman"/>
                <w:sz w:val="20"/>
                <w:szCs w:val="20"/>
                <w:lang w:val="sr-Cyrl-BA"/>
              </w:rPr>
            </w:pPr>
            <w:r w:rsidRPr="00227D55">
              <w:rPr>
                <w:rFonts w:ascii="Arial Narrow" w:hAnsi="Arial Narrow" w:cs="Times New Roman"/>
                <w:sz w:val="20"/>
                <w:szCs w:val="20"/>
                <w:lang w:val="sr-Cyrl-BA"/>
              </w:rPr>
              <w:t xml:space="preserve">позитивно </w:t>
            </w:r>
            <w:proofErr w:type="spellStart"/>
            <w:r w:rsidRPr="00227D55">
              <w:rPr>
                <w:rFonts w:ascii="Arial Narrow" w:hAnsi="Arial Narrow" w:cs="Times New Roman"/>
                <w:sz w:val="20"/>
                <w:szCs w:val="20"/>
                <w:lang w:val="sr-Cyrl-BA"/>
              </w:rPr>
              <w:t>оцјењен</w:t>
            </w:r>
            <w:proofErr w:type="spellEnd"/>
            <w:r w:rsidRPr="00227D55">
              <w:rPr>
                <w:rFonts w:ascii="Arial Narrow" w:hAnsi="Arial Narrow" w:cs="Times New Roman"/>
                <w:sz w:val="20"/>
                <w:szCs w:val="20"/>
                <w:lang w:val="sr-Cyrl-BA"/>
              </w:rPr>
              <w:t xml:space="preserve"> сем. рад</w:t>
            </w:r>
          </w:p>
        </w:tc>
        <w:tc>
          <w:tcPr>
            <w:tcW w:w="992" w:type="dxa"/>
            <w:gridSpan w:val="2"/>
            <w:vAlign w:val="center"/>
          </w:tcPr>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2</w:t>
            </w:r>
          </w:p>
        </w:tc>
        <w:tc>
          <w:tcPr>
            <w:tcW w:w="1294" w:type="dxa"/>
            <w:vAlign w:val="center"/>
          </w:tcPr>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2%</w:t>
            </w:r>
          </w:p>
        </w:tc>
      </w:tr>
      <w:tr w:rsidR="00EB0D12" w:rsidRPr="00227D55" w:rsidTr="00567398">
        <w:trPr>
          <w:trHeight w:val="67"/>
        </w:trPr>
        <w:tc>
          <w:tcPr>
            <w:tcW w:w="1668" w:type="dxa"/>
            <w:gridSpan w:val="2"/>
            <w:vMerge/>
            <w:shd w:val="clear" w:color="auto" w:fill="D9D9D9" w:themeFill="background1" w:themeFillShade="D9"/>
            <w:vAlign w:val="center"/>
          </w:tcPr>
          <w:p w:rsidR="00EB0D12" w:rsidRPr="00227D55" w:rsidRDefault="00EB0D12" w:rsidP="00567398">
            <w:pPr>
              <w:rPr>
                <w:rFonts w:ascii="Arial Narrow" w:hAnsi="Arial Narrow" w:cs="Times New Roman"/>
                <w:sz w:val="20"/>
                <w:szCs w:val="20"/>
                <w:lang w:val="sr-Cyrl-BA"/>
              </w:rPr>
            </w:pPr>
          </w:p>
        </w:tc>
        <w:tc>
          <w:tcPr>
            <w:tcW w:w="5652" w:type="dxa"/>
            <w:gridSpan w:val="12"/>
            <w:vAlign w:val="center"/>
          </w:tcPr>
          <w:p w:rsidR="00EB0D12" w:rsidRPr="00227D55" w:rsidRDefault="00EB0D12" w:rsidP="00567398">
            <w:pPr>
              <w:jc w:val="right"/>
              <w:rPr>
                <w:rFonts w:ascii="Arial Narrow" w:hAnsi="Arial Narrow" w:cs="Times New Roman"/>
                <w:sz w:val="20"/>
                <w:szCs w:val="20"/>
                <w:lang w:val="sr-Cyrl-BA"/>
              </w:rPr>
            </w:pPr>
            <w:r w:rsidRPr="00227D55">
              <w:rPr>
                <w:rFonts w:ascii="Arial Narrow" w:hAnsi="Arial Narrow" w:cs="Times New Roman"/>
                <w:sz w:val="20"/>
                <w:szCs w:val="20"/>
                <w:lang w:val="sr-Cyrl-BA"/>
              </w:rPr>
              <w:t>домаћи задатак</w:t>
            </w:r>
          </w:p>
        </w:tc>
        <w:tc>
          <w:tcPr>
            <w:tcW w:w="992" w:type="dxa"/>
            <w:gridSpan w:val="2"/>
            <w:vAlign w:val="center"/>
          </w:tcPr>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3</w:t>
            </w:r>
          </w:p>
        </w:tc>
        <w:tc>
          <w:tcPr>
            <w:tcW w:w="1294" w:type="dxa"/>
            <w:vAlign w:val="center"/>
          </w:tcPr>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3%</w:t>
            </w:r>
          </w:p>
        </w:tc>
      </w:tr>
      <w:tr w:rsidR="00EB0D12" w:rsidRPr="00227D55" w:rsidTr="00567398">
        <w:trPr>
          <w:trHeight w:val="67"/>
        </w:trPr>
        <w:tc>
          <w:tcPr>
            <w:tcW w:w="1668" w:type="dxa"/>
            <w:gridSpan w:val="2"/>
            <w:vMerge/>
            <w:shd w:val="clear" w:color="auto" w:fill="D9D9D9" w:themeFill="background1" w:themeFillShade="D9"/>
            <w:vAlign w:val="center"/>
          </w:tcPr>
          <w:p w:rsidR="00EB0D12" w:rsidRPr="00227D55" w:rsidRDefault="00EB0D12" w:rsidP="00567398">
            <w:pPr>
              <w:rPr>
                <w:rFonts w:ascii="Arial Narrow" w:hAnsi="Arial Narrow" w:cs="Times New Roman"/>
                <w:sz w:val="20"/>
                <w:szCs w:val="20"/>
                <w:lang w:val="sr-Cyrl-BA"/>
              </w:rPr>
            </w:pPr>
          </w:p>
        </w:tc>
        <w:tc>
          <w:tcPr>
            <w:tcW w:w="5652" w:type="dxa"/>
            <w:gridSpan w:val="12"/>
            <w:vAlign w:val="center"/>
          </w:tcPr>
          <w:p w:rsidR="00EB0D12" w:rsidRPr="00227D55" w:rsidRDefault="00EB0D12" w:rsidP="00567398">
            <w:pPr>
              <w:jc w:val="right"/>
              <w:rPr>
                <w:rFonts w:ascii="Arial Narrow" w:hAnsi="Arial Narrow" w:cs="Times New Roman"/>
                <w:sz w:val="20"/>
                <w:szCs w:val="20"/>
                <w:lang w:val="sr-Cyrl-BA"/>
              </w:rPr>
            </w:pPr>
            <w:r w:rsidRPr="00227D55">
              <w:rPr>
                <w:rFonts w:ascii="Arial Narrow" w:hAnsi="Arial Narrow" w:cs="Times New Roman"/>
                <w:sz w:val="20"/>
                <w:szCs w:val="20"/>
                <w:lang w:val="sr-Cyrl-BA"/>
              </w:rPr>
              <w:t>нпр. тест/ колоквијум</w:t>
            </w:r>
          </w:p>
        </w:tc>
        <w:tc>
          <w:tcPr>
            <w:tcW w:w="992" w:type="dxa"/>
            <w:gridSpan w:val="2"/>
            <w:vAlign w:val="center"/>
          </w:tcPr>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2*20</w:t>
            </w:r>
          </w:p>
        </w:tc>
        <w:tc>
          <w:tcPr>
            <w:tcW w:w="1294" w:type="dxa"/>
            <w:vAlign w:val="center"/>
          </w:tcPr>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40%</w:t>
            </w:r>
          </w:p>
        </w:tc>
      </w:tr>
      <w:tr w:rsidR="00EB0D12" w:rsidRPr="00227D55" w:rsidTr="00567398">
        <w:trPr>
          <w:trHeight w:val="67"/>
        </w:trPr>
        <w:tc>
          <w:tcPr>
            <w:tcW w:w="1668" w:type="dxa"/>
            <w:gridSpan w:val="2"/>
            <w:vMerge/>
            <w:shd w:val="clear" w:color="auto" w:fill="D9D9D9" w:themeFill="background1" w:themeFillShade="D9"/>
            <w:vAlign w:val="center"/>
          </w:tcPr>
          <w:p w:rsidR="00EB0D12" w:rsidRPr="00227D55" w:rsidRDefault="00EB0D12" w:rsidP="00567398">
            <w:pPr>
              <w:rPr>
                <w:rFonts w:ascii="Arial Narrow" w:hAnsi="Arial Narrow" w:cs="Times New Roman"/>
                <w:sz w:val="20"/>
                <w:szCs w:val="20"/>
                <w:lang w:val="sr-Cyrl-BA"/>
              </w:rPr>
            </w:pPr>
          </w:p>
        </w:tc>
        <w:tc>
          <w:tcPr>
            <w:tcW w:w="7938" w:type="dxa"/>
            <w:gridSpan w:val="15"/>
            <w:vAlign w:val="center"/>
          </w:tcPr>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 xml:space="preserve">Завршни испит </w:t>
            </w:r>
          </w:p>
        </w:tc>
      </w:tr>
      <w:tr w:rsidR="00EB0D12" w:rsidRPr="00227D55" w:rsidTr="00567398">
        <w:trPr>
          <w:trHeight w:val="67"/>
        </w:trPr>
        <w:tc>
          <w:tcPr>
            <w:tcW w:w="1668" w:type="dxa"/>
            <w:gridSpan w:val="2"/>
            <w:vMerge/>
            <w:shd w:val="clear" w:color="auto" w:fill="D9D9D9" w:themeFill="background1" w:themeFillShade="D9"/>
            <w:vAlign w:val="center"/>
          </w:tcPr>
          <w:p w:rsidR="00EB0D12" w:rsidRPr="00227D55" w:rsidRDefault="00EB0D12" w:rsidP="00567398">
            <w:pPr>
              <w:rPr>
                <w:rFonts w:ascii="Arial Narrow" w:hAnsi="Arial Narrow" w:cs="Times New Roman"/>
                <w:sz w:val="20"/>
                <w:szCs w:val="20"/>
                <w:lang w:val="sr-Cyrl-BA"/>
              </w:rPr>
            </w:pPr>
          </w:p>
        </w:tc>
        <w:tc>
          <w:tcPr>
            <w:tcW w:w="5652" w:type="dxa"/>
            <w:gridSpan w:val="12"/>
            <w:vAlign w:val="center"/>
          </w:tcPr>
          <w:p w:rsidR="00EB0D12" w:rsidRPr="00227D55" w:rsidRDefault="00EB0D12" w:rsidP="00567398">
            <w:pPr>
              <w:jc w:val="right"/>
              <w:rPr>
                <w:rFonts w:ascii="Arial Narrow" w:hAnsi="Arial Narrow" w:cs="Times New Roman"/>
                <w:sz w:val="20"/>
                <w:szCs w:val="20"/>
                <w:lang w:val="sr-Cyrl-BA"/>
              </w:rPr>
            </w:pPr>
            <w:r w:rsidRPr="00227D55">
              <w:rPr>
                <w:rFonts w:ascii="Arial Narrow" w:hAnsi="Arial Narrow" w:cs="Times New Roman"/>
                <w:sz w:val="20"/>
                <w:szCs w:val="20"/>
                <w:lang w:val="sr-Cyrl-BA"/>
              </w:rPr>
              <w:t xml:space="preserve"> завршни испит (усмени/ писмени)</w:t>
            </w:r>
          </w:p>
        </w:tc>
        <w:tc>
          <w:tcPr>
            <w:tcW w:w="992" w:type="dxa"/>
            <w:gridSpan w:val="2"/>
            <w:vAlign w:val="center"/>
          </w:tcPr>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50</w:t>
            </w:r>
          </w:p>
        </w:tc>
        <w:tc>
          <w:tcPr>
            <w:tcW w:w="1294" w:type="dxa"/>
            <w:vAlign w:val="center"/>
          </w:tcPr>
          <w:p w:rsidR="00EB0D12" w:rsidRPr="00227D55" w:rsidRDefault="00EB0D12" w:rsidP="00567398">
            <w:pPr>
              <w:rPr>
                <w:rFonts w:ascii="Arial Narrow" w:hAnsi="Arial Narrow" w:cs="Times New Roman"/>
                <w:sz w:val="20"/>
                <w:szCs w:val="20"/>
                <w:lang w:val="sr-Cyrl-BA"/>
              </w:rPr>
            </w:pPr>
          </w:p>
        </w:tc>
      </w:tr>
      <w:tr w:rsidR="00EB0D12" w:rsidRPr="00227D55" w:rsidTr="00567398">
        <w:trPr>
          <w:trHeight w:val="67"/>
        </w:trPr>
        <w:tc>
          <w:tcPr>
            <w:tcW w:w="1668" w:type="dxa"/>
            <w:gridSpan w:val="2"/>
            <w:vMerge/>
            <w:tcBorders>
              <w:bottom w:val="single" w:sz="4" w:space="0" w:color="auto"/>
            </w:tcBorders>
            <w:shd w:val="clear" w:color="auto" w:fill="D9D9D9" w:themeFill="background1" w:themeFillShade="D9"/>
            <w:vAlign w:val="center"/>
          </w:tcPr>
          <w:p w:rsidR="00EB0D12" w:rsidRPr="00227D55" w:rsidRDefault="00EB0D12" w:rsidP="00567398">
            <w:pPr>
              <w:rPr>
                <w:rFonts w:ascii="Arial Narrow" w:hAnsi="Arial Narrow" w:cs="Times New Roman"/>
                <w:sz w:val="20"/>
                <w:szCs w:val="20"/>
                <w:lang w:val="sr-Cyrl-BA"/>
              </w:rPr>
            </w:pPr>
          </w:p>
        </w:tc>
        <w:tc>
          <w:tcPr>
            <w:tcW w:w="5652" w:type="dxa"/>
            <w:gridSpan w:val="12"/>
            <w:tcBorders>
              <w:bottom w:val="single" w:sz="4" w:space="0" w:color="auto"/>
            </w:tcBorders>
            <w:vAlign w:val="center"/>
          </w:tcPr>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УКУПНО</w:t>
            </w:r>
          </w:p>
        </w:tc>
        <w:tc>
          <w:tcPr>
            <w:tcW w:w="992" w:type="dxa"/>
            <w:gridSpan w:val="2"/>
            <w:tcBorders>
              <w:bottom w:val="single" w:sz="4" w:space="0" w:color="auto"/>
            </w:tcBorders>
            <w:vAlign w:val="center"/>
          </w:tcPr>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100</w:t>
            </w:r>
          </w:p>
        </w:tc>
        <w:tc>
          <w:tcPr>
            <w:tcW w:w="1294" w:type="dxa"/>
            <w:tcBorders>
              <w:bottom w:val="single" w:sz="4" w:space="0" w:color="auto"/>
            </w:tcBorders>
            <w:vAlign w:val="center"/>
          </w:tcPr>
          <w:p w:rsidR="00EB0D12" w:rsidRPr="00227D55" w:rsidRDefault="00EB0D12" w:rsidP="00567398">
            <w:pPr>
              <w:rPr>
                <w:rFonts w:ascii="Arial Narrow" w:hAnsi="Arial Narrow" w:cs="Times New Roman"/>
                <w:sz w:val="20"/>
                <w:szCs w:val="20"/>
                <w:lang w:val="sr-Cyrl-BA"/>
              </w:rPr>
            </w:pPr>
            <w:r w:rsidRPr="00227D55">
              <w:rPr>
                <w:rFonts w:ascii="Arial Narrow" w:hAnsi="Arial Narrow" w:cs="Times New Roman"/>
                <w:sz w:val="20"/>
                <w:szCs w:val="20"/>
                <w:lang w:val="sr-Cyrl-BA"/>
              </w:rPr>
              <w:t>100 %</w:t>
            </w:r>
          </w:p>
        </w:tc>
      </w:tr>
      <w:tr w:rsidR="00EB0D12" w:rsidRPr="00227D55" w:rsidTr="00567398">
        <w:trPr>
          <w:trHeight w:val="272"/>
        </w:trPr>
        <w:tc>
          <w:tcPr>
            <w:tcW w:w="1668" w:type="dxa"/>
            <w:gridSpan w:val="2"/>
            <w:shd w:val="clear" w:color="auto" w:fill="D9D9D9" w:themeFill="background1" w:themeFillShade="D9"/>
            <w:vAlign w:val="center"/>
          </w:tcPr>
          <w:p w:rsidR="00EB0D12" w:rsidRPr="00227D55" w:rsidRDefault="00EB0D12" w:rsidP="00567398">
            <w:pPr>
              <w:rPr>
                <w:rFonts w:ascii="Arial Narrow" w:hAnsi="Arial Narrow" w:cs="Times New Roman"/>
                <w:b/>
                <w:sz w:val="20"/>
                <w:szCs w:val="20"/>
                <w:lang w:val="sr-Cyrl-BA"/>
              </w:rPr>
            </w:pPr>
            <w:r w:rsidRPr="00227D55">
              <w:rPr>
                <w:rFonts w:ascii="Arial Narrow" w:hAnsi="Arial Narrow" w:cs="Times New Roman"/>
                <w:b/>
                <w:sz w:val="20"/>
                <w:szCs w:val="20"/>
                <w:lang w:val="sr-Cyrl-BA"/>
              </w:rPr>
              <w:t>Датум овјере</w:t>
            </w:r>
          </w:p>
        </w:tc>
        <w:tc>
          <w:tcPr>
            <w:tcW w:w="7938" w:type="dxa"/>
            <w:gridSpan w:val="15"/>
            <w:vAlign w:val="center"/>
          </w:tcPr>
          <w:p w:rsidR="00EB0D12" w:rsidRPr="00227D55" w:rsidRDefault="00EB0D12" w:rsidP="00567398">
            <w:pPr>
              <w:rPr>
                <w:rFonts w:ascii="Arial Narrow" w:hAnsi="Arial Narrow" w:cs="Times New Roman"/>
                <w:sz w:val="20"/>
                <w:szCs w:val="20"/>
                <w:lang w:val="sr-Cyrl-BA"/>
              </w:rPr>
            </w:pPr>
          </w:p>
        </w:tc>
      </w:tr>
    </w:tbl>
    <w:p w:rsidR="002876DB" w:rsidRDefault="002876DB"/>
    <w:sectPr w:rsidR="002876DB" w:rsidSect="002876D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7FF" w:rsidRDefault="000927FF" w:rsidP="00362221">
      <w:pPr>
        <w:spacing w:after="0" w:line="240" w:lineRule="auto"/>
      </w:pPr>
      <w:r>
        <w:separator/>
      </w:r>
    </w:p>
  </w:endnote>
  <w:endnote w:type="continuationSeparator" w:id="0">
    <w:p w:rsidR="000927FF" w:rsidRDefault="000927FF" w:rsidP="00362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L">
    <w:altName w:val="Courier New"/>
    <w:charset w:val="00"/>
    <w:family w:val="swiss"/>
    <w:pitch w:val="variable"/>
    <w:sig w:usb0="00000001" w:usb1="00000000" w:usb2="00000000" w:usb3="00000000" w:csb0="00000019" w:csb1="00000000"/>
  </w:font>
  <w:font w:name="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ir Times">
    <w:panose1 w:val="02020500000000000000"/>
    <w:charset w:val="00"/>
    <w:family w:val="roman"/>
    <w:pitch w:val="variable"/>
    <w:sig w:usb0="00000083" w:usb1="00000000" w:usb2="00000000" w:usb3="00000000" w:csb0="00000009"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7FF" w:rsidRDefault="000927FF" w:rsidP="00362221">
      <w:pPr>
        <w:spacing w:after="0" w:line="240" w:lineRule="auto"/>
      </w:pPr>
      <w:r>
        <w:separator/>
      </w:r>
    </w:p>
  </w:footnote>
  <w:footnote w:type="continuationSeparator" w:id="0">
    <w:p w:rsidR="000927FF" w:rsidRDefault="000927FF" w:rsidP="00362221">
      <w:pPr>
        <w:spacing w:after="0" w:line="240" w:lineRule="auto"/>
      </w:pPr>
      <w:r>
        <w:continuationSeparator/>
      </w:r>
    </w:p>
  </w:footnote>
  <w:footnote w:id="1">
    <w:p w:rsidR="00EB0D12" w:rsidRPr="00564658" w:rsidRDefault="00EB0D12" w:rsidP="00EB0D12">
      <w:pPr>
        <w:pStyle w:val="FootnoteText"/>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B79"/>
    <w:multiLevelType w:val="hybridMultilevel"/>
    <w:tmpl w:val="9524F6D6"/>
    <w:lvl w:ilvl="0" w:tplc="1C1A000F">
      <w:start w:val="1"/>
      <w:numFmt w:val="decimal"/>
      <w:lvlText w:val="%1."/>
      <w:lvlJc w:val="left"/>
      <w:pPr>
        <w:ind w:left="720" w:hanging="360"/>
      </w:pPr>
      <w:rPr>
        <w:rFonts w:hint="default"/>
      </w:rPr>
    </w:lvl>
    <w:lvl w:ilvl="1" w:tplc="1C1A0019" w:tentative="1">
      <w:start w:val="1"/>
      <w:numFmt w:val="lowerLetter"/>
      <w:lvlText w:val="%2."/>
      <w:lvlJc w:val="left"/>
      <w:pPr>
        <w:ind w:left="1440" w:hanging="360"/>
      </w:pPr>
    </w:lvl>
    <w:lvl w:ilvl="2" w:tplc="1C1A001B" w:tentative="1">
      <w:start w:val="1"/>
      <w:numFmt w:val="lowerRoman"/>
      <w:lvlText w:val="%3."/>
      <w:lvlJc w:val="right"/>
      <w:pPr>
        <w:ind w:left="2160" w:hanging="180"/>
      </w:pPr>
    </w:lvl>
    <w:lvl w:ilvl="3" w:tplc="1C1A000F" w:tentative="1">
      <w:start w:val="1"/>
      <w:numFmt w:val="decimal"/>
      <w:lvlText w:val="%4."/>
      <w:lvlJc w:val="left"/>
      <w:pPr>
        <w:ind w:left="2880" w:hanging="360"/>
      </w:pPr>
    </w:lvl>
    <w:lvl w:ilvl="4" w:tplc="1C1A0019" w:tentative="1">
      <w:start w:val="1"/>
      <w:numFmt w:val="lowerLetter"/>
      <w:lvlText w:val="%5."/>
      <w:lvlJc w:val="left"/>
      <w:pPr>
        <w:ind w:left="3600" w:hanging="360"/>
      </w:pPr>
    </w:lvl>
    <w:lvl w:ilvl="5" w:tplc="1C1A001B" w:tentative="1">
      <w:start w:val="1"/>
      <w:numFmt w:val="lowerRoman"/>
      <w:lvlText w:val="%6."/>
      <w:lvlJc w:val="right"/>
      <w:pPr>
        <w:ind w:left="4320" w:hanging="180"/>
      </w:pPr>
    </w:lvl>
    <w:lvl w:ilvl="6" w:tplc="1C1A000F" w:tentative="1">
      <w:start w:val="1"/>
      <w:numFmt w:val="decimal"/>
      <w:lvlText w:val="%7."/>
      <w:lvlJc w:val="left"/>
      <w:pPr>
        <w:ind w:left="5040" w:hanging="360"/>
      </w:pPr>
    </w:lvl>
    <w:lvl w:ilvl="7" w:tplc="1C1A0019" w:tentative="1">
      <w:start w:val="1"/>
      <w:numFmt w:val="lowerLetter"/>
      <w:lvlText w:val="%8."/>
      <w:lvlJc w:val="left"/>
      <w:pPr>
        <w:ind w:left="5760" w:hanging="360"/>
      </w:pPr>
    </w:lvl>
    <w:lvl w:ilvl="8" w:tplc="1C1A001B" w:tentative="1">
      <w:start w:val="1"/>
      <w:numFmt w:val="lowerRoman"/>
      <w:lvlText w:val="%9."/>
      <w:lvlJc w:val="right"/>
      <w:pPr>
        <w:ind w:left="6480" w:hanging="180"/>
      </w:pPr>
    </w:lvl>
  </w:abstractNum>
  <w:abstractNum w:abstractNumId="1">
    <w:nsid w:val="15BC7E9C"/>
    <w:multiLevelType w:val="hybridMultilevel"/>
    <w:tmpl w:val="FFFC220C"/>
    <w:lvl w:ilvl="0" w:tplc="34D06B3C">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0944E7E"/>
    <w:multiLevelType w:val="hybridMultilevel"/>
    <w:tmpl w:val="C98ECA5A"/>
    <w:lvl w:ilvl="0" w:tplc="197ABDDA">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
    <w:nsid w:val="705F452A"/>
    <w:multiLevelType w:val="hybridMultilevel"/>
    <w:tmpl w:val="183AEA6C"/>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
    <w:nsid w:val="71051A8B"/>
    <w:multiLevelType w:val="hybridMultilevel"/>
    <w:tmpl w:val="05AE5F9C"/>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2221"/>
    <w:rsid w:val="000021E6"/>
    <w:rsid w:val="00005AA7"/>
    <w:rsid w:val="000927FF"/>
    <w:rsid w:val="000A1645"/>
    <w:rsid w:val="000A2372"/>
    <w:rsid w:val="002555C3"/>
    <w:rsid w:val="0025715B"/>
    <w:rsid w:val="002876DB"/>
    <w:rsid w:val="00294B94"/>
    <w:rsid w:val="0033461D"/>
    <w:rsid w:val="00362221"/>
    <w:rsid w:val="003A7BA8"/>
    <w:rsid w:val="003D0CFE"/>
    <w:rsid w:val="005426C7"/>
    <w:rsid w:val="005B66A7"/>
    <w:rsid w:val="00610899"/>
    <w:rsid w:val="00690DF3"/>
    <w:rsid w:val="006D0C08"/>
    <w:rsid w:val="007309FA"/>
    <w:rsid w:val="00742EEC"/>
    <w:rsid w:val="007F3372"/>
    <w:rsid w:val="008B0F4B"/>
    <w:rsid w:val="00926B7A"/>
    <w:rsid w:val="00987CDE"/>
    <w:rsid w:val="009C1EDB"/>
    <w:rsid w:val="00AF5232"/>
    <w:rsid w:val="00C4586C"/>
    <w:rsid w:val="00C77BF1"/>
    <w:rsid w:val="00CA491F"/>
    <w:rsid w:val="00D61380"/>
    <w:rsid w:val="00DD500B"/>
    <w:rsid w:val="00E16029"/>
    <w:rsid w:val="00E56C29"/>
    <w:rsid w:val="00EA4EE5"/>
    <w:rsid w:val="00EB0D12"/>
    <w:rsid w:val="00EB4415"/>
    <w:rsid w:val="00EF59AF"/>
    <w:rsid w:val="00F40F46"/>
    <w:rsid w:val="00F46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21"/>
    <w:pPr>
      <w:spacing w:after="200" w:line="276" w:lineRule="auto"/>
    </w:pPr>
    <w:rPr>
      <w:rFonts w:asciiTheme="minorHAnsi" w:eastAsiaTheme="minorEastAsia" w:hAnsiTheme="minorHAnsi" w:cstheme="minorBidi"/>
      <w:sz w:val="22"/>
      <w:szCs w:val="22"/>
      <w:lang w:val="bs-Latn-BA" w:eastAsia="bs-Latn-BA"/>
    </w:rPr>
  </w:style>
  <w:style w:type="paragraph" w:styleId="Heading1">
    <w:name w:val="heading 1"/>
    <w:basedOn w:val="Normal"/>
    <w:next w:val="Normal"/>
    <w:link w:val="Heading1Char"/>
    <w:qFormat/>
    <w:rsid w:val="000021E6"/>
    <w:pPr>
      <w:keepNext/>
      <w:jc w:val="center"/>
      <w:outlineLvl w:val="0"/>
    </w:pPr>
    <w:rPr>
      <w:rFonts w:ascii="Times-L" w:hAnsi="Times-L"/>
      <w:b/>
      <w:bCs/>
      <w:lang w:val="en-US" w:eastAsia="en-US"/>
    </w:rPr>
  </w:style>
  <w:style w:type="paragraph" w:styleId="Heading2">
    <w:name w:val="heading 2"/>
    <w:basedOn w:val="Normal"/>
    <w:next w:val="Normal"/>
    <w:link w:val="Heading2Char"/>
    <w:uiPriority w:val="9"/>
    <w:qFormat/>
    <w:rsid w:val="000021E6"/>
    <w:pPr>
      <w:keepNext/>
      <w:spacing w:line="360" w:lineRule="atLeast"/>
      <w:ind w:left="720" w:right="720"/>
      <w:jc w:val="center"/>
      <w:outlineLvl w:val="1"/>
    </w:pPr>
    <w:rPr>
      <w:rFonts w:ascii="TimesRoman" w:hAnsi="TimesRoman"/>
      <w:sz w:val="26"/>
      <w:szCs w:val="20"/>
      <w:lang w:val="hr-HR" w:eastAsia="en-US"/>
    </w:rPr>
  </w:style>
  <w:style w:type="paragraph" w:styleId="Heading3">
    <w:name w:val="heading 3"/>
    <w:basedOn w:val="Normal"/>
    <w:next w:val="Normal"/>
    <w:link w:val="Heading3Char"/>
    <w:qFormat/>
    <w:rsid w:val="000021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021E6"/>
    <w:pPr>
      <w:keepNext/>
      <w:spacing w:before="240" w:after="60"/>
      <w:outlineLvl w:val="3"/>
    </w:pPr>
    <w:rPr>
      <w:rFonts w:ascii="Calibri" w:eastAsia="Calibri" w:hAnsi="Calibri" w:cs="Calibri"/>
      <w:b/>
      <w:bCs/>
      <w:sz w:val="28"/>
      <w:szCs w:val="28"/>
      <w:lang w:val="en-US" w:eastAsia="en-US"/>
    </w:rPr>
  </w:style>
  <w:style w:type="paragraph" w:styleId="Heading5">
    <w:name w:val="heading 5"/>
    <w:basedOn w:val="Normal"/>
    <w:next w:val="Normal"/>
    <w:link w:val="Heading5Char"/>
    <w:uiPriority w:val="9"/>
    <w:qFormat/>
    <w:rsid w:val="000021E6"/>
    <w:pPr>
      <w:spacing w:before="240" w:after="60"/>
      <w:outlineLvl w:val="4"/>
    </w:pPr>
    <w:rPr>
      <w:szCs w:val="20"/>
      <w:lang w:val="en-GB" w:eastAsia="ru-RU"/>
    </w:rPr>
  </w:style>
  <w:style w:type="paragraph" w:styleId="Heading6">
    <w:name w:val="heading 6"/>
    <w:basedOn w:val="Normal"/>
    <w:next w:val="Normal"/>
    <w:link w:val="Heading6Char"/>
    <w:uiPriority w:val="9"/>
    <w:qFormat/>
    <w:rsid w:val="000021E6"/>
    <w:pPr>
      <w:keepNext/>
      <w:spacing w:line="360" w:lineRule="auto"/>
      <w:ind w:firstLine="397"/>
      <w:jc w:val="center"/>
      <w:outlineLvl w:val="5"/>
    </w:pPr>
    <w:rPr>
      <w:rFonts w:ascii="Cir Times" w:hAnsi="Cir Times"/>
      <w:i/>
      <w:iCs/>
      <w:lang w:val="en-US" w:eastAsia="en-US"/>
    </w:rPr>
  </w:style>
  <w:style w:type="paragraph" w:styleId="Heading7">
    <w:name w:val="heading 7"/>
    <w:basedOn w:val="Normal"/>
    <w:next w:val="Normal"/>
    <w:link w:val="Heading7Char"/>
    <w:uiPriority w:val="9"/>
    <w:qFormat/>
    <w:rsid w:val="000021E6"/>
    <w:pPr>
      <w:spacing w:before="240" w:after="60"/>
      <w:outlineLvl w:val="6"/>
    </w:pPr>
    <w:rPr>
      <w:rFonts w:ascii="Arial" w:hAnsi="Arial"/>
      <w:sz w:val="20"/>
      <w:szCs w:val="20"/>
      <w:lang w:val="en-GB" w:eastAsia="ru-RU"/>
    </w:rPr>
  </w:style>
  <w:style w:type="paragraph" w:styleId="Heading8">
    <w:name w:val="heading 8"/>
    <w:basedOn w:val="Normal"/>
    <w:next w:val="Normal"/>
    <w:link w:val="Heading8Char"/>
    <w:uiPriority w:val="9"/>
    <w:qFormat/>
    <w:rsid w:val="000021E6"/>
    <w:pPr>
      <w:spacing w:before="240" w:after="60"/>
      <w:outlineLvl w:val="7"/>
    </w:pPr>
    <w:rPr>
      <w:rFonts w:ascii="Arial" w:hAnsi="Arial"/>
      <w:i/>
      <w:sz w:val="20"/>
      <w:szCs w:val="20"/>
      <w:lang w:val="en-GB" w:eastAsia="ru-RU"/>
    </w:rPr>
  </w:style>
  <w:style w:type="paragraph" w:styleId="Heading9">
    <w:name w:val="heading 9"/>
    <w:basedOn w:val="Normal"/>
    <w:next w:val="Normal"/>
    <w:link w:val="Heading9Char"/>
    <w:uiPriority w:val="9"/>
    <w:qFormat/>
    <w:rsid w:val="000021E6"/>
    <w:pPr>
      <w:spacing w:before="240" w:after="60"/>
      <w:outlineLvl w:val="8"/>
    </w:pPr>
    <w:rPr>
      <w:rFonts w:ascii="Arial" w:hAnsi="Arial"/>
      <w:b/>
      <w:i/>
      <w:sz w:val="18"/>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1E6"/>
    <w:rPr>
      <w:rFonts w:ascii="Times-L" w:hAnsi="Times-L"/>
      <w:b/>
      <w:bCs/>
      <w:sz w:val="24"/>
      <w:szCs w:val="24"/>
    </w:rPr>
  </w:style>
  <w:style w:type="character" w:customStyle="1" w:styleId="Heading2Char">
    <w:name w:val="Heading 2 Char"/>
    <w:basedOn w:val="DefaultParagraphFont"/>
    <w:link w:val="Heading2"/>
    <w:uiPriority w:val="9"/>
    <w:rsid w:val="000021E6"/>
    <w:rPr>
      <w:rFonts w:ascii="TimesRoman" w:hAnsi="TimesRoman"/>
      <w:sz w:val="26"/>
      <w:lang w:val="hr-HR"/>
    </w:rPr>
  </w:style>
  <w:style w:type="character" w:customStyle="1" w:styleId="Heading3Char">
    <w:name w:val="Heading 3 Char"/>
    <w:basedOn w:val="DefaultParagraphFont"/>
    <w:link w:val="Heading3"/>
    <w:rsid w:val="000021E6"/>
    <w:rPr>
      <w:rFonts w:ascii="Arial" w:hAnsi="Arial" w:cs="Arial"/>
      <w:b/>
      <w:bCs/>
      <w:sz w:val="26"/>
      <w:szCs w:val="26"/>
      <w:lang w:val="bs-Latn-BA" w:eastAsia="bs-Latn-BA"/>
    </w:rPr>
  </w:style>
  <w:style w:type="character" w:customStyle="1" w:styleId="Heading4Char">
    <w:name w:val="Heading 4 Char"/>
    <w:basedOn w:val="DefaultParagraphFont"/>
    <w:link w:val="Heading4"/>
    <w:uiPriority w:val="9"/>
    <w:rsid w:val="000021E6"/>
    <w:rPr>
      <w:rFonts w:ascii="Calibri" w:eastAsia="Calibri" w:hAnsi="Calibri" w:cs="Calibri"/>
      <w:b/>
      <w:bCs/>
      <w:sz w:val="28"/>
      <w:szCs w:val="28"/>
      <w:lang w:val="en-US" w:eastAsia="en-US" w:bidi="ar-SA"/>
    </w:rPr>
  </w:style>
  <w:style w:type="character" w:customStyle="1" w:styleId="Heading5Char">
    <w:name w:val="Heading 5 Char"/>
    <w:basedOn w:val="DefaultParagraphFont"/>
    <w:link w:val="Heading5"/>
    <w:uiPriority w:val="9"/>
    <w:rsid w:val="000021E6"/>
    <w:rPr>
      <w:sz w:val="22"/>
      <w:lang w:val="en-GB" w:eastAsia="ru-RU"/>
    </w:rPr>
  </w:style>
  <w:style w:type="character" w:customStyle="1" w:styleId="Heading6Char">
    <w:name w:val="Heading 6 Char"/>
    <w:basedOn w:val="DefaultParagraphFont"/>
    <w:link w:val="Heading6"/>
    <w:uiPriority w:val="9"/>
    <w:rsid w:val="000021E6"/>
    <w:rPr>
      <w:rFonts w:ascii="Cir Times" w:hAnsi="Cir Times"/>
      <w:i/>
      <w:iCs/>
      <w:sz w:val="22"/>
      <w:szCs w:val="24"/>
    </w:rPr>
  </w:style>
  <w:style w:type="character" w:customStyle="1" w:styleId="Heading7Char">
    <w:name w:val="Heading 7 Char"/>
    <w:basedOn w:val="DefaultParagraphFont"/>
    <w:link w:val="Heading7"/>
    <w:uiPriority w:val="9"/>
    <w:rsid w:val="000021E6"/>
    <w:rPr>
      <w:rFonts w:ascii="Arial" w:hAnsi="Arial"/>
      <w:lang w:val="en-GB" w:eastAsia="ru-RU"/>
    </w:rPr>
  </w:style>
  <w:style w:type="character" w:customStyle="1" w:styleId="Heading8Char">
    <w:name w:val="Heading 8 Char"/>
    <w:basedOn w:val="DefaultParagraphFont"/>
    <w:link w:val="Heading8"/>
    <w:uiPriority w:val="9"/>
    <w:rsid w:val="000021E6"/>
    <w:rPr>
      <w:rFonts w:ascii="Arial" w:hAnsi="Arial"/>
      <w:i/>
      <w:lang w:val="en-GB" w:eastAsia="ru-RU"/>
    </w:rPr>
  </w:style>
  <w:style w:type="character" w:customStyle="1" w:styleId="Heading9Char">
    <w:name w:val="Heading 9 Char"/>
    <w:basedOn w:val="DefaultParagraphFont"/>
    <w:link w:val="Heading9"/>
    <w:uiPriority w:val="9"/>
    <w:rsid w:val="000021E6"/>
    <w:rPr>
      <w:rFonts w:ascii="Arial" w:hAnsi="Arial"/>
      <w:b/>
      <w:i/>
      <w:sz w:val="18"/>
      <w:lang w:val="en-GB" w:eastAsia="ru-RU"/>
    </w:rPr>
  </w:style>
  <w:style w:type="paragraph" w:styleId="TOC1">
    <w:name w:val="toc 1"/>
    <w:basedOn w:val="Normal"/>
    <w:next w:val="Normal"/>
    <w:autoRedefine/>
    <w:uiPriority w:val="99"/>
    <w:qFormat/>
    <w:rsid w:val="000021E6"/>
    <w:pPr>
      <w:tabs>
        <w:tab w:val="right" w:leader="dot" w:pos="8364"/>
      </w:tabs>
      <w:spacing w:before="120" w:after="120"/>
    </w:pPr>
    <w:rPr>
      <w:rFonts w:ascii="Bookman Old Style" w:hAnsi="Bookman Old Style"/>
      <w:b/>
      <w:bCs/>
      <w:caps/>
      <w:noProof/>
      <w:lang w:val="sr-Cyrl-CS" w:eastAsia="hr-HR"/>
    </w:rPr>
  </w:style>
  <w:style w:type="paragraph" w:styleId="TOC2">
    <w:name w:val="toc 2"/>
    <w:basedOn w:val="Normal"/>
    <w:next w:val="Normal"/>
    <w:autoRedefine/>
    <w:uiPriority w:val="99"/>
    <w:qFormat/>
    <w:rsid w:val="000021E6"/>
    <w:pPr>
      <w:tabs>
        <w:tab w:val="right" w:leader="dot" w:pos="8364"/>
      </w:tabs>
      <w:ind w:left="240"/>
    </w:pPr>
    <w:rPr>
      <w:smallCaps/>
      <w:lang w:val="sr-Cyrl-CS" w:eastAsia="hr-HR"/>
    </w:rPr>
  </w:style>
  <w:style w:type="paragraph" w:styleId="TOC3">
    <w:name w:val="toc 3"/>
    <w:basedOn w:val="Normal"/>
    <w:next w:val="Normal"/>
    <w:autoRedefine/>
    <w:uiPriority w:val="99"/>
    <w:qFormat/>
    <w:rsid w:val="000021E6"/>
    <w:pPr>
      <w:tabs>
        <w:tab w:val="right" w:leader="dot" w:pos="9062"/>
      </w:tabs>
      <w:ind w:left="480"/>
    </w:pPr>
    <w:rPr>
      <w:i/>
      <w:iCs/>
      <w:noProof/>
      <w:lang w:val="sr-Latn-CS" w:eastAsia="hr-HR"/>
    </w:rPr>
  </w:style>
  <w:style w:type="paragraph" w:styleId="FootnoteText">
    <w:name w:val="footnote text"/>
    <w:aliases w:val="Footnote Text Char Char Char,Footnote Text Char Char,single space,ft,Footnote Text Char Char Char Char Char,Footnote Text Char Char Char Char,Footnote Text Char Char Char Char Char Char Char Char,fn,footnote text,Footnot, Char4 Char"/>
    <w:basedOn w:val="Normal"/>
    <w:link w:val="FootnoteTextChar"/>
    <w:uiPriority w:val="99"/>
    <w:qFormat/>
    <w:rsid w:val="000021E6"/>
    <w:rPr>
      <w:sz w:val="20"/>
      <w:szCs w:val="20"/>
      <w:lang w:val="en-US" w:eastAsia="en-US"/>
    </w:rPr>
  </w:style>
  <w:style w:type="character" w:customStyle="1" w:styleId="FootnoteTextChar">
    <w:name w:val="Footnote Text Char"/>
    <w:aliases w:val="Footnote Text Char Char Char Char1,Footnote Text Char Char Char1,single space Char,ft Char,Footnote Text Char Char Char Char Char Char,Footnote Text Char Char Char Char Char1,Footnote Text Char Char Char Char Char Char Char Char Char"/>
    <w:basedOn w:val="DefaultParagraphFont"/>
    <w:link w:val="FootnoteText"/>
    <w:uiPriority w:val="99"/>
    <w:rsid w:val="000021E6"/>
    <w:rPr>
      <w:lang w:val="en-US" w:eastAsia="en-US" w:bidi="ar-SA"/>
    </w:rPr>
  </w:style>
  <w:style w:type="paragraph" w:styleId="Caption">
    <w:name w:val="caption"/>
    <w:basedOn w:val="Normal"/>
    <w:next w:val="Normal"/>
    <w:uiPriority w:val="35"/>
    <w:qFormat/>
    <w:rsid w:val="000021E6"/>
    <w:rPr>
      <w:b/>
      <w:bCs/>
      <w:sz w:val="20"/>
      <w:szCs w:val="20"/>
      <w:lang w:val="en-US" w:eastAsia="en-US"/>
    </w:rPr>
  </w:style>
  <w:style w:type="paragraph" w:styleId="Title">
    <w:name w:val="Title"/>
    <w:basedOn w:val="Normal"/>
    <w:link w:val="TitleChar"/>
    <w:uiPriority w:val="10"/>
    <w:qFormat/>
    <w:rsid w:val="000021E6"/>
    <w:pPr>
      <w:spacing w:line="220" w:lineRule="exact"/>
      <w:jc w:val="center"/>
    </w:pPr>
    <w:rPr>
      <w:rFonts w:ascii="Cir Times" w:hAnsi="Cir Times"/>
      <w:b/>
      <w:color w:val="000000"/>
      <w:sz w:val="26"/>
      <w:szCs w:val="20"/>
      <w:lang w:val="en-US" w:eastAsia="en-US"/>
    </w:rPr>
  </w:style>
  <w:style w:type="character" w:customStyle="1" w:styleId="TitleChar">
    <w:name w:val="Title Char"/>
    <w:basedOn w:val="DefaultParagraphFont"/>
    <w:link w:val="Title"/>
    <w:uiPriority w:val="10"/>
    <w:rsid w:val="000021E6"/>
    <w:rPr>
      <w:rFonts w:ascii="Cir Times" w:hAnsi="Cir Times"/>
      <w:b/>
      <w:color w:val="000000"/>
      <w:sz w:val="26"/>
    </w:rPr>
  </w:style>
  <w:style w:type="paragraph" w:styleId="Subtitle">
    <w:name w:val="Subtitle"/>
    <w:basedOn w:val="Normal"/>
    <w:next w:val="Normal"/>
    <w:link w:val="SubtitleChar"/>
    <w:uiPriority w:val="11"/>
    <w:qFormat/>
    <w:rsid w:val="000021E6"/>
    <w:pPr>
      <w:spacing w:after="60"/>
      <w:jc w:val="center"/>
      <w:outlineLvl w:val="1"/>
    </w:pPr>
    <w:rPr>
      <w:rFonts w:ascii="Cambria" w:hAnsi="Cambria"/>
      <w:lang w:val="sr-Latn-CS" w:eastAsia="sr-Latn-CS"/>
    </w:rPr>
  </w:style>
  <w:style w:type="character" w:customStyle="1" w:styleId="SubtitleChar">
    <w:name w:val="Subtitle Char"/>
    <w:basedOn w:val="DefaultParagraphFont"/>
    <w:link w:val="Subtitle"/>
    <w:uiPriority w:val="11"/>
    <w:rsid w:val="000021E6"/>
    <w:rPr>
      <w:rFonts w:ascii="Cambria" w:hAnsi="Cambria"/>
      <w:sz w:val="24"/>
      <w:szCs w:val="24"/>
      <w:lang w:val="sr-Latn-CS" w:eastAsia="sr-Latn-CS"/>
    </w:rPr>
  </w:style>
  <w:style w:type="character" w:styleId="Strong">
    <w:name w:val="Strong"/>
    <w:basedOn w:val="DefaultParagraphFont"/>
    <w:qFormat/>
    <w:rsid w:val="000021E6"/>
    <w:rPr>
      <w:b/>
      <w:bCs/>
    </w:rPr>
  </w:style>
  <w:style w:type="character" w:styleId="Emphasis">
    <w:name w:val="Emphasis"/>
    <w:basedOn w:val="DefaultParagraphFont"/>
    <w:uiPriority w:val="20"/>
    <w:qFormat/>
    <w:rsid w:val="000021E6"/>
    <w:rPr>
      <w:i/>
      <w:iCs/>
    </w:rPr>
  </w:style>
  <w:style w:type="paragraph" w:styleId="NoSpacing">
    <w:name w:val="No Spacing"/>
    <w:link w:val="NoSpacingChar"/>
    <w:uiPriority w:val="1"/>
    <w:qFormat/>
    <w:rsid w:val="000021E6"/>
    <w:rPr>
      <w:sz w:val="24"/>
      <w:szCs w:val="24"/>
      <w:lang w:val="sr-Latn-CS"/>
    </w:rPr>
  </w:style>
  <w:style w:type="character" w:customStyle="1" w:styleId="NoSpacingChar">
    <w:name w:val="No Spacing Char"/>
    <w:basedOn w:val="DefaultParagraphFont"/>
    <w:link w:val="NoSpacing"/>
    <w:uiPriority w:val="1"/>
    <w:rsid w:val="000021E6"/>
    <w:rPr>
      <w:sz w:val="24"/>
      <w:szCs w:val="24"/>
      <w:lang w:val="sr-Latn-CS"/>
    </w:rPr>
  </w:style>
  <w:style w:type="paragraph" w:styleId="ListParagraph">
    <w:name w:val="List Paragraph"/>
    <w:aliases w:val="English normal"/>
    <w:basedOn w:val="Normal"/>
    <w:link w:val="ListParagraphChar"/>
    <w:uiPriority w:val="34"/>
    <w:qFormat/>
    <w:rsid w:val="000021E6"/>
    <w:pPr>
      <w:ind w:left="720"/>
    </w:pPr>
    <w:rPr>
      <w:lang w:val="hr-HR"/>
    </w:rPr>
  </w:style>
  <w:style w:type="character" w:customStyle="1" w:styleId="ListParagraphChar">
    <w:name w:val="List Paragraph Char"/>
    <w:aliases w:val="English normal Char"/>
    <w:link w:val="ListParagraph"/>
    <w:uiPriority w:val="34"/>
    <w:locked/>
    <w:rsid w:val="000021E6"/>
    <w:rPr>
      <w:sz w:val="24"/>
      <w:szCs w:val="24"/>
      <w:lang w:val="hr-HR"/>
    </w:rPr>
  </w:style>
  <w:style w:type="paragraph" w:styleId="Quote">
    <w:name w:val="Quote"/>
    <w:basedOn w:val="Normal"/>
    <w:next w:val="Normal"/>
    <w:link w:val="QuoteChar"/>
    <w:uiPriority w:val="29"/>
    <w:qFormat/>
    <w:rsid w:val="000021E6"/>
    <w:rPr>
      <w:i/>
      <w:iCs/>
      <w:color w:val="000000"/>
      <w:lang w:val="sr-Latn-CS" w:eastAsia="sr-Latn-CS"/>
    </w:rPr>
  </w:style>
  <w:style w:type="character" w:customStyle="1" w:styleId="QuoteChar">
    <w:name w:val="Quote Char"/>
    <w:basedOn w:val="DefaultParagraphFont"/>
    <w:link w:val="Quote"/>
    <w:uiPriority w:val="29"/>
    <w:rsid w:val="000021E6"/>
    <w:rPr>
      <w:i/>
      <w:iCs/>
      <w:color w:val="000000"/>
      <w:sz w:val="24"/>
      <w:szCs w:val="24"/>
      <w:lang w:val="sr-Latn-CS" w:eastAsia="sr-Latn-CS"/>
    </w:rPr>
  </w:style>
  <w:style w:type="paragraph" w:styleId="IntenseQuote">
    <w:name w:val="Intense Quote"/>
    <w:basedOn w:val="Normal"/>
    <w:next w:val="Normal"/>
    <w:link w:val="IntenseQuoteChar"/>
    <w:uiPriority w:val="30"/>
    <w:qFormat/>
    <w:rsid w:val="000021E6"/>
    <w:pPr>
      <w:pBdr>
        <w:bottom w:val="single" w:sz="4" w:space="4" w:color="4F81BD"/>
      </w:pBdr>
      <w:spacing w:before="200" w:after="280"/>
      <w:ind w:left="936" w:right="936"/>
    </w:pPr>
    <w:rPr>
      <w:b/>
      <w:bCs/>
      <w:i/>
      <w:iCs/>
      <w:color w:val="4F81BD"/>
      <w:lang w:val="sr-Latn-CS" w:eastAsia="sr-Latn-CS"/>
    </w:rPr>
  </w:style>
  <w:style w:type="character" w:customStyle="1" w:styleId="IntenseQuoteChar">
    <w:name w:val="Intense Quote Char"/>
    <w:basedOn w:val="DefaultParagraphFont"/>
    <w:link w:val="IntenseQuote"/>
    <w:uiPriority w:val="30"/>
    <w:rsid w:val="000021E6"/>
    <w:rPr>
      <w:b/>
      <w:bCs/>
      <w:i/>
      <w:iCs/>
      <w:color w:val="4F81BD"/>
      <w:sz w:val="24"/>
      <w:szCs w:val="24"/>
      <w:lang w:val="sr-Latn-CS" w:eastAsia="sr-Latn-CS"/>
    </w:rPr>
  </w:style>
  <w:style w:type="character" w:styleId="SubtleEmphasis">
    <w:name w:val="Subtle Emphasis"/>
    <w:basedOn w:val="DefaultParagraphFont"/>
    <w:uiPriority w:val="19"/>
    <w:qFormat/>
    <w:rsid w:val="000021E6"/>
    <w:rPr>
      <w:rFonts w:cs="Times New Roman"/>
      <w:i/>
      <w:color w:val="5A5A5A"/>
    </w:rPr>
  </w:style>
  <w:style w:type="character" w:styleId="IntenseEmphasis">
    <w:name w:val="Intense Emphasis"/>
    <w:basedOn w:val="DefaultParagraphFont"/>
    <w:uiPriority w:val="21"/>
    <w:qFormat/>
    <w:rsid w:val="000021E6"/>
    <w:rPr>
      <w:rFonts w:cs="Times New Roman"/>
      <w:b/>
      <w:i/>
      <w:sz w:val="24"/>
      <w:u w:val="single"/>
    </w:rPr>
  </w:style>
  <w:style w:type="character" w:styleId="SubtleReference">
    <w:name w:val="Subtle Reference"/>
    <w:basedOn w:val="DefaultParagraphFont"/>
    <w:uiPriority w:val="31"/>
    <w:qFormat/>
    <w:rsid w:val="000021E6"/>
    <w:rPr>
      <w:rFonts w:cs="Times New Roman"/>
      <w:sz w:val="24"/>
      <w:u w:val="single"/>
    </w:rPr>
  </w:style>
  <w:style w:type="character" w:styleId="IntenseReference">
    <w:name w:val="Intense Reference"/>
    <w:basedOn w:val="DefaultParagraphFont"/>
    <w:uiPriority w:val="32"/>
    <w:qFormat/>
    <w:rsid w:val="000021E6"/>
    <w:rPr>
      <w:rFonts w:cs="Times New Roman"/>
      <w:b/>
      <w:sz w:val="24"/>
      <w:u w:val="single"/>
    </w:rPr>
  </w:style>
  <w:style w:type="character" w:styleId="BookTitle">
    <w:name w:val="Book Title"/>
    <w:uiPriority w:val="33"/>
    <w:qFormat/>
    <w:rsid w:val="000021E6"/>
    <w:rPr>
      <w:caps/>
      <w:color w:val="622423"/>
      <w:spacing w:val="5"/>
      <w:u w:color="622423"/>
    </w:rPr>
  </w:style>
  <w:style w:type="paragraph" w:styleId="TOCHeading">
    <w:name w:val="TOC Heading"/>
    <w:basedOn w:val="Heading1"/>
    <w:next w:val="Normal"/>
    <w:uiPriority w:val="39"/>
    <w:qFormat/>
    <w:rsid w:val="000021E6"/>
    <w:pPr>
      <w:keepLines/>
      <w:spacing w:before="480"/>
      <w:jc w:val="left"/>
      <w:outlineLvl w:val="9"/>
    </w:pPr>
    <w:rPr>
      <w:rFonts w:ascii="Times New Roman" w:hAnsi="Times New Roman"/>
      <w:color w:val="365F91"/>
      <w:sz w:val="28"/>
      <w:szCs w:val="28"/>
    </w:rPr>
  </w:style>
  <w:style w:type="paragraph" w:customStyle="1" w:styleId="SemTekst">
    <w:name w:val="SemTekst"/>
    <w:basedOn w:val="Normal"/>
    <w:link w:val="SemTekstChar"/>
    <w:qFormat/>
    <w:rsid w:val="000021E6"/>
    <w:pPr>
      <w:widowControl w:val="0"/>
      <w:autoSpaceDE w:val="0"/>
      <w:autoSpaceDN w:val="0"/>
      <w:adjustRightInd w:val="0"/>
      <w:spacing w:after="120"/>
      <w:jc w:val="both"/>
    </w:pPr>
    <w:rPr>
      <w:lang w:val="sr-Cyrl-CS"/>
    </w:rPr>
  </w:style>
  <w:style w:type="character" w:customStyle="1" w:styleId="SemTekstChar">
    <w:name w:val="SemTekst Char"/>
    <w:link w:val="SemTekst"/>
    <w:rsid w:val="000021E6"/>
    <w:rPr>
      <w:sz w:val="24"/>
      <w:szCs w:val="24"/>
      <w:lang w:val="sr-Cyrl-CS"/>
    </w:rPr>
  </w:style>
  <w:style w:type="paragraph" w:customStyle="1" w:styleId="MrTekst">
    <w:name w:val="MrTekst"/>
    <w:basedOn w:val="Normal"/>
    <w:link w:val="MrTekstChar"/>
    <w:qFormat/>
    <w:rsid w:val="000021E6"/>
    <w:pPr>
      <w:spacing w:after="120"/>
      <w:jc w:val="both"/>
    </w:pPr>
    <w:rPr>
      <w:szCs w:val="32"/>
      <w:lang w:val="sr-Latn-CS"/>
    </w:rPr>
  </w:style>
  <w:style w:type="character" w:customStyle="1" w:styleId="MrTekstChar">
    <w:name w:val="MrTekst Char"/>
    <w:link w:val="MrTekst"/>
    <w:rsid w:val="000021E6"/>
    <w:rPr>
      <w:sz w:val="24"/>
      <w:szCs w:val="32"/>
      <w:lang w:val="sr-Latn-CS"/>
    </w:rPr>
  </w:style>
  <w:style w:type="paragraph" w:customStyle="1" w:styleId="SemNaslov1">
    <w:name w:val="SemNaslov1"/>
    <w:basedOn w:val="Normal"/>
    <w:link w:val="SemNaslov1Char"/>
    <w:qFormat/>
    <w:rsid w:val="000021E6"/>
    <w:pPr>
      <w:widowControl w:val="0"/>
      <w:autoSpaceDE w:val="0"/>
      <w:autoSpaceDN w:val="0"/>
      <w:adjustRightInd w:val="0"/>
      <w:spacing w:before="360" w:after="360"/>
      <w:ind w:left="1134" w:hanging="566"/>
      <w:jc w:val="both"/>
    </w:pPr>
    <w:rPr>
      <w:b/>
      <w:smallCaps/>
      <w:spacing w:val="-2"/>
      <w:sz w:val="32"/>
      <w:szCs w:val="32"/>
      <w:lang w:val="sr-Latn-CS"/>
    </w:rPr>
  </w:style>
  <w:style w:type="character" w:customStyle="1" w:styleId="SemNaslov1Char">
    <w:name w:val="SemNaslov1 Char"/>
    <w:link w:val="SemNaslov1"/>
    <w:rsid w:val="000021E6"/>
    <w:rPr>
      <w:b/>
      <w:smallCaps/>
      <w:spacing w:val="-2"/>
      <w:sz w:val="32"/>
      <w:szCs w:val="32"/>
      <w:lang w:val="sr-Latn-CS"/>
    </w:rPr>
  </w:style>
  <w:style w:type="paragraph" w:customStyle="1" w:styleId="SemNaslov2">
    <w:name w:val="SemNaslov2"/>
    <w:basedOn w:val="Normal"/>
    <w:link w:val="SemNaslov2Char"/>
    <w:qFormat/>
    <w:rsid w:val="000021E6"/>
    <w:pPr>
      <w:widowControl w:val="0"/>
      <w:shd w:val="clear" w:color="auto" w:fill="FFFFFF"/>
      <w:autoSpaceDE w:val="0"/>
      <w:autoSpaceDN w:val="0"/>
      <w:adjustRightInd w:val="0"/>
      <w:spacing w:before="360" w:after="360"/>
      <w:jc w:val="both"/>
    </w:pPr>
    <w:rPr>
      <w:color w:val="000000"/>
      <w:spacing w:val="-6"/>
      <w:sz w:val="28"/>
      <w:szCs w:val="28"/>
      <w:lang w:val="sr-Cyrl-CS"/>
    </w:rPr>
  </w:style>
  <w:style w:type="character" w:customStyle="1" w:styleId="SemNaslov2Char">
    <w:name w:val="SemNaslov2 Char"/>
    <w:link w:val="SemNaslov2"/>
    <w:rsid w:val="000021E6"/>
    <w:rPr>
      <w:color w:val="000000"/>
      <w:spacing w:val="-6"/>
      <w:sz w:val="28"/>
      <w:szCs w:val="28"/>
      <w:shd w:val="clear" w:color="auto" w:fill="FFFFFF"/>
      <w:lang w:val="sr-Cyrl-CS"/>
    </w:rPr>
  </w:style>
  <w:style w:type="paragraph" w:customStyle="1" w:styleId="SemSlike">
    <w:name w:val="SemSlike"/>
    <w:basedOn w:val="SemTekst"/>
    <w:link w:val="SemSlikeChar"/>
    <w:qFormat/>
    <w:rsid w:val="000021E6"/>
    <w:pPr>
      <w:spacing w:before="120" w:after="240"/>
      <w:jc w:val="center"/>
    </w:pPr>
    <w:rPr>
      <w:lang w:val="sr-Latn-CS"/>
    </w:rPr>
  </w:style>
  <w:style w:type="character" w:customStyle="1" w:styleId="SemSlikeChar">
    <w:name w:val="SemSlike Char"/>
    <w:link w:val="SemSlike"/>
    <w:rsid w:val="000021E6"/>
    <w:rPr>
      <w:sz w:val="24"/>
      <w:szCs w:val="24"/>
      <w:lang w:val="sr-Latn-CS"/>
    </w:rPr>
  </w:style>
  <w:style w:type="paragraph" w:customStyle="1" w:styleId="MagSlika">
    <w:name w:val="MagSlika"/>
    <w:basedOn w:val="Normal"/>
    <w:link w:val="MagSlikaChar"/>
    <w:qFormat/>
    <w:rsid w:val="000021E6"/>
    <w:pPr>
      <w:spacing w:before="240" w:after="120"/>
      <w:jc w:val="center"/>
    </w:pPr>
    <w:rPr>
      <w:rFonts w:eastAsia="Calibri"/>
      <w:i/>
      <w:lang w:val="sr-Latn-CS"/>
    </w:rPr>
  </w:style>
  <w:style w:type="character" w:customStyle="1" w:styleId="MagSlikaChar">
    <w:name w:val="MagSlika Char"/>
    <w:link w:val="MagSlika"/>
    <w:rsid w:val="000021E6"/>
    <w:rPr>
      <w:rFonts w:eastAsia="Calibri"/>
      <w:i/>
      <w:sz w:val="24"/>
      <w:szCs w:val="24"/>
      <w:lang w:val="sr-Latn-CS"/>
    </w:rPr>
  </w:style>
  <w:style w:type="paragraph" w:customStyle="1" w:styleId="1">
    <w:name w:val="1"/>
    <w:aliases w:val="05"/>
    <w:basedOn w:val="Normal"/>
    <w:link w:val="1Char"/>
    <w:qFormat/>
    <w:rsid w:val="000021E6"/>
    <w:pPr>
      <w:spacing w:before="120" w:line="252" w:lineRule="auto"/>
      <w:jc w:val="both"/>
    </w:pPr>
    <w:rPr>
      <w:rFonts w:eastAsia="Calibri"/>
      <w:lang w:val="sr-Latn-CS"/>
    </w:rPr>
  </w:style>
  <w:style w:type="character" w:customStyle="1" w:styleId="1Char">
    <w:name w:val="1 Char"/>
    <w:aliases w:val="05 Char"/>
    <w:link w:val="1"/>
    <w:rsid w:val="000021E6"/>
    <w:rPr>
      <w:rFonts w:eastAsia="Calibri"/>
      <w:sz w:val="24"/>
      <w:szCs w:val="24"/>
      <w:lang w:val="sr-Latn-CS"/>
    </w:rPr>
  </w:style>
  <w:style w:type="paragraph" w:customStyle="1" w:styleId="MrNaslov2">
    <w:name w:val="MrNaslov2"/>
    <w:basedOn w:val="Normal"/>
    <w:link w:val="MrNaslov2Char"/>
    <w:qFormat/>
    <w:rsid w:val="000021E6"/>
    <w:pPr>
      <w:spacing w:before="240" w:after="240"/>
    </w:pPr>
    <w:rPr>
      <w:b/>
      <w:caps/>
      <w:color w:val="000000"/>
      <w:szCs w:val="32"/>
      <w:u w:val="single"/>
      <w:lang w:val="sr-Latn-CS"/>
    </w:rPr>
  </w:style>
  <w:style w:type="character" w:customStyle="1" w:styleId="MrNaslov2Char">
    <w:name w:val="MrNaslov2 Char"/>
    <w:link w:val="MrNaslov2"/>
    <w:rsid w:val="000021E6"/>
    <w:rPr>
      <w:b/>
      <w:caps/>
      <w:color w:val="000000"/>
      <w:sz w:val="24"/>
      <w:szCs w:val="32"/>
      <w:u w:val="single"/>
      <w:lang w:val="sr-Latn-CS"/>
    </w:rPr>
  </w:style>
  <w:style w:type="paragraph" w:customStyle="1" w:styleId="MrNaslov3">
    <w:name w:val="MrNaslov3"/>
    <w:basedOn w:val="Normal"/>
    <w:link w:val="MrNaslov3Char"/>
    <w:qFormat/>
    <w:rsid w:val="000021E6"/>
    <w:pPr>
      <w:spacing w:before="240" w:after="240"/>
      <w:ind w:left="567"/>
    </w:pPr>
    <w:rPr>
      <w:b/>
      <w:i/>
      <w:szCs w:val="32"/>
      <w:u w:val="single"/>
      <w:lang w:val="hr-HR"/>
    </w:rPr>
  </w:style>
  <w:style w:type="character" w:customStyle="1" w:styleId="MrNaslov3Char">
    <w:name w:val="MrNaslov3 Char"/>
    <w:link w:val="MrNaslov3"/>
    <w:rsid w:val="000021E6"/>
    <w:rPr>
      <w:b/>
      <w:i/>
      <w:sz w:val="24"/>
      <w:szCs w:val="32"/>
      <w:u w:val="single"/>
      <w:lang w:val="hr-HR"/>
    </w:rPr>
  </w:style>
  <w:style w:type="paragraph" w:customStyle="1" w:styleId="MrNaslov4">
    <w:name w:val="MrNaslov4"/>
    <w:basedOn w:val="Normal"/>
    <w:link w:val="MrNaslov4Char"/>
    <w:qFormat/>
    <w:rsid w:val="000021E6"/>
    <w:pPr>
      <w:spacing w:before="240" w:after="240"/>
    </w:pPr>
    <w:rPr>
      <w:i/>
      <w:szCs w:val="32"/>
      <w:lang w:val="hr-HR"/>
    </w:rPr>
  </w:style>
  <w:style w:type="character" w:customStyle="1" w:styleId="MrNaslov4Char">
    <w:name w:val="MrNaslov4 Char"/>
    <w:link w:val="MrNaslov4"/>
    <w:rsid w:val="000021E6"/>
    <w:rPr>
      <w:i/>
      <w:sz w:val="24"/>
      <w:szCs w:val="32"/>
      <w:lang w:val="hr-HR"/>
    </w:rPr>
  </w:style>
  <w:style w:type="paragraph" w:customStyle="1" w:styleId="MrNaslov1">
    <w:name w:val="MrNaslov1"/>
    <w:basedOn w:val="Normal"/>
    <w:link w:val="MrNaslov1Char"/>
    <w:qFormat/>
    <w:rsid w:val="000021E6"/>
    <w:pPr>
      <w:spacing w:before="360" w:after="480"/>
      <w:ind w:left="-567"/>
    </w:pPr>
    <w:rPr>
      <w:b/>
      <w:color w:val="000000"/>
      <w:sz w:val="36"/>
      <w:szCs w:val="32"/>
      <w:lang w:val="sr-Latn-CS"/>
    </w:rPr>
  </w:style>
  <w:style w:type="character" w:customStyle="1" w:styleId="MrNaslov1Char">
    <w:name w:val="MrNaslov1 Char"/>
    <w:link w:val="MrNaslov1"/>
    <w:rsid w:val="000021E6"/>
    <w:rPr>
      <w:b/>
      <w:color w:val="000000"/>
      <w:sz w:val="36"/>
      <w:szCs w:val="32"/>
      <w:lang w:val="sr-Latn-CS"/>
    </w:rPr>
  </w:style>
  <w:style w:type="paragraph" w:customStyle="1" w:styleId="MrSlika">
    <w:name w:val="MrSlika"/>
    <w:basedOn w:val="Normal"/>
    <w:link w:val="MrSlikaChar"/>
    <w:qFormat/>
    <w:rsid w:val="000021E6"/>
    <w:pPr>
      <w:spacing w:before="240" w:after="120"/>
      <w:jc w:val="center"/>
    </w:pPr>
    <w:rPr>
      <w:szCs w:val="32"/>
      <w:lang w:val="sr-Latn-CS"/>
    </w:rPr>
  </w:style>
  <w:style w:type="character" w:customStyle="1" w:styleId="MrSlikaChar">
    <w:name w:val="MrSlika Char"/>
    <w:link w:val="MrSlika"/>
    <w:rsid w:val="000021E6"/>
    <w:rPr>
      <w:sz w:val="24"/>
      <w:szCs w:val="32"/>
      <w:lang w:val="sr-Latn-CS"/>
    </w:rPr>
  </w:style>
  <w:style w:type="paragraph" w:customStyle="1" w:styleId="MrTabela">
    <w:name w:val="MrTabela"/>
    <w:basedOn w:val="Normal"/>
    <w:link w:val="MrTabelaChar"/>
    <w:qFormat/>
    <w:rsid w:val="000021E6"/>
    <w:pPr>
      <w:spacing w:before="240" w:after="120"/>
      <w:jc w:val="center"/>
    </w:pPr>
    <w:rPr>
      <w:szCs w:val="32"/>
      <w:lang w:val="sr-Latn-CS"/>
    </w:rPr>
  </w:style>
  <w:style w:type="character" w:customStyle="1" w:styleId="MrTabelaChar">
    <w:name w:val="MrTabela Char"/>
    <w:link w:val="MrTabela"/>
    <w:rsid w:val="000021E6"/>
    <w:rPr>
      <w:sz w:val="24"/>
      <w:szCs w:val="32"/>
      <w:lang w:val="sr-Latn-CS"/>
    </w:rPr>
  </w:style>
  <w:style w:type="paragraph" w:customStyle="1" w:styleId="podnaslov">
    <w:name w:val="podnaslov"/>
    <w:basedOn w:val="Normal"/>
    <w:link w:val="podnaslovChar"/>
    <w:qFormat/>
    <w:rsid w:val="000021E6"/>
    <w:pPr>
      <w:spacing w:before="240" w:after="240"/>
    </w:pPr>
    <w:rPr>
      <w:b/>
      <w:caps/>
      <w:color w:val="000000"/>
      <w:sz w:val="26"/>
      <w:szCs w:val="26"/>
      <w:u w:val="single"/>
      <w:lang w:val="hr-HR"/>
    </w:rPr>
  </w:style>
  <w:style w:type="character" w:customStyle="1" w:styleId="podnaslovChar">
    <w:name w:val="podnaslov Char"/>
    <w:link w:val="podnaslov"/>
    <w:locked/>
    <w:rsid w:val="000021E6"/>
    <w:rPr>
      <w:b/>
      <w:caps/>
      <w:color w:val="000000"/>
      <w:sz w:val="26"/>
      <w:szCs w:val="26"/>
      <w:u w:val="single"/>
      <w:lang w:val="hr-HR"/>
    </w:rPr>
  </w:style>
  <w:style w:type="paragraph" w:customStyle="1" w:styleId="MagTekst">
    <w:name w:val="MagTekst"/>
    <w:basedOn w:val="Normal"/>
    <w:link w:val="MagTekstChar"/>
    <w:qFormat/>
    <w:rsid w:val="000021E6"/>
    <w:pPr>
      <w:spacing w:before="120" w:after="120"/>
      <w:jc w:val="both"/>
    </w:pPr>
    <w:rPr>
      <w:rFonts w:eastAsia="Calibri"/>
      <w:lang w:val="sr-Latn-CS"/>
    </w:rPr>
  </w:style>
  <w:style w:type="character" w:customStyle="1" w:styleId="MagTekstChar">
    <w:name w:val="MagTekst Char"/>
    <w:link w:val="MagTekst"/>
    <w:rsid w:val="000021E6"/>
    <w:rPr>
      <w:rFonts w:eastAsia="Calibri"/>
      <w:sz w:val="24"/>
      <w:szCs w:val="24"/>
      <w:lang w:val="sr-Latn-CS"/>
    </w:rPr>
  </w:style>
  <w:style w:type="paragraph" w:customStyle="1" w:styleId="Projekat1">
    <w:name w:val="Projekat 1"/>
    <w:basedOn w:val="MrNaslov2"/>
    <w:link w:val="Projekat1Char"/>
    <w:qFormat/>
    <w:rsid w:val="000021E6"/>
    <w:pPr>
      <w:spacing w:before="360" w:after="360"/>
      <w:ind w:left="567"/>
    </w:pPr>
    <w:rPr>
      <w:caps w:val="0"/>
      <w:sz w:val="32"/>
    </w:rPr>
  </w:style>
  <w:style w:type="character" w:customStyle="1" w:styleId="Projekat1Char">
    <w:name w:val="Projekat 1 Char"/>
    <w:link w:val="Projekat1"/>
    <w:rsid w:val="000021E6"/>
    <w:rPr>
      <w:b/>
      <w:color w:val="000000"/>
      <w:sz w:val="32"/>
      <w:szCs w:val="32"/>
      <w:u w:val="single"/>
      <w:lang w:val="sr-Latn-CS"/>
    </w:rPr>
  </w:style>
  <w:style w:type="paragraph" w:customStyle="1" w:styleId="Projekat2">
    <w:name w:val="Projekat 2"/>
    <w:basedOn w:val="MrTekst"/>
    <w:link w:val="Projekat2Char"/>
    <w:qFormat/>
    <w:rsid w:val="000021E6"/>
    <w:pPr>
      <w:spacing w:before="360" w:after="360"/>
    </w:pPr>
    <w:rPr>
      <w:i/>
      <w:sz w:val="28"/>
      <w:szCs w:val="28"/>
    </w:rPr>
  </w:style>
  <w:style w:type="character" w:customStyle="1" w:styleId="Projekat2Char">
    <w:name w:val="Projekat 2 Char"/>
    <w:link w:val="Projekat2"/>
    <w:rsid w:val="000021E6"/>
    <w:rPr>
      <w:i/>
      <w:sz w:val="28"/>
      <w:szCs w:val="28"/>
    </w:rPr>
  </w:style>
  <w:style w:type="paragraph" w:customStyle="1" w:styleId="RadoviFFTekst">
    <w:name w:val="Radovi FF Tekst"/>
    <w:basedOn w:val="MrTekst"/>
    <w:link w:val="RadoviFFTekstChar"/>
    <w:qFormat/>
    <w:rsid w:val="000021E6"/>
    <w:pPr>
      <w:spacing w:after="0"/>
      <w:ind w:firstLine="720"/>
    </w:pPr>
  </w:style>
  <w:style w:type="character" w:customStyle="1" w:styleId="RadoviFFTekstChar">
    <w:name w:val="Radovi FF Tekst Char"/>
    <w:link w:val="RadoviFFTekst"/>
    <w:rsid w:val="000021E6"/>
    <w:rPr>
      <w:sz w:val="24"/>
      <w:szCs w:val="32"/>
    </w:rPr>
  </w:style>
  <w:style w:type="paragraph" w:customStyle="1" w:styleId="Pasussalistom1">
    <w:name w:val="Pasus sa listom1"/>
    <w:basedOn w:val="Normal"/>
    <w:uiPriority w:val="34"/>
    <w:qFormat/>
    <w:rsid w:val="000021E6"/>
    <w:pPr>
      <w:ind w:left="720"/>
      <w:contextualSpacing/>
    </w:pPr>
    <w:rPr>
      <w:rFonts w:ascii="Calibri" w:eastAsia="Calibri" w:hAnsi="Calibri"/>
      <w:lang w:eastAsia="en-US"/>
    </w:rPr>
  </w:style>
  <w:style w:type="paragraph" w:customStyle="1" w:styleId="Bezrazmaka1">
    <w:name w:val="Bez razmaka1"/>
    <w:uiPriority w:val="1"/>
    <w:qFormat/>
    <w:rsid w:val="000021E6"/>
    <w:rPr>
      <w:rFonts w:ascii="Calibri" w:eastAsia="Calibri" w:hAnsi="Calibri"/>
      <w:sz w:val="22"/>
      <w:szCs w:val="22"/>
      <w:lang w:val="bs-Latn-BA"/>
    </w:rPr>
  </w:style>
  <w:style w:type="paragraph" w:customStyle="1" w:styleId="Pasussalistom2">
    <w:name w:val="Pasus sa listom2"/>
    <w:basedOn w:val="Normal"/>
    <w:uiPriority w:val="34"/>
    <w:qFormat/>
    <w:rsid w:val="000021E6"/>
    <w:pPr>
      <w:ind w:left="720"/>
      <w:contextualSpacing/>
    </w:pPr>
    <w:rPr>
      <w:lang w:val="en-US" w:eastAsia="en-US"/>
    </w:rPr>
  </w:style>
  <w:style w:type="paragraph" w:customStyle="1" w:styleId="Naslovsadraja1">
    <w:name w:val="Naslov sadržaja1"/>
    <w:basedOn w:val="Heading1"/>
    <w:next w:val="Normal"/>
    <w:uiPriority w:val="39"/>
    <w:semiHidden/>
    <w:unhideWhenUsed/>
    <w:qFormat/>
    <w:rsid w:val="000021E6"/>
    <w:pPr>
      <w:keepLines/>
      <w:spacing w:before="480"/>
      <w:jc w:val="left"/>
      <w:outlineLvl w:val="9"/>
    </w:pPr>
    <w:rPr>
      <w:rFonts w:ascii="Cambria" w:hAnsi="Cambria"/>
      <w:color w:val="365F91"/>
      <w:sz w:val="28"/>
      <w:szCs w:val="28"/>
    </w:rPr>
  </w:style>
  <w:style w:type="paragraph" w:customStyle="1" w:styleId="NoSpacing1">
    <w:name w:val="No Spacing1"/>
    <w:uiPriority w:val="1"/>
    <w:qFormat/>
    <w:rsid w:val="000021E6"/>
    <w:rPr>
      <w:rFonts w:eastAsia="Calibri"/>
      <w:sz w:val="24"/>
      <w:szCs w:val="22"/>
      <w:lang w:val="sr-Latn-BA"/>
    </w:rPr>
  </w:style>
  <w:style w:type="paragraph" w:customStyle="1" w:styleId="ListParagraph1">
    <w:name w:val="List Paragraph1"/>
    <w:basedOn w:val="Normal"/>
    <w:uiPriority w:val="34"/>
    <w:qFormat/>
    <w:rsid w:val="000021E6"/>
    <w:pPr>
      <w:ind w:left="720"/>
      <w:contextualSpacing/>
    </w:pPr>
    <w:rPr>
      <w:rFonts w:ascii="Calibri" w:eastAsia="Calibri" w:hAnsi="Calibri"/>
      <w:lang w:val="en-US" w:eastAsia="en-US"/>
    </w:rPr>
  </w:style>
  <w:style w:type="paragraph" w:customStyle="1" w:styleId="Paragrafi-Tasa">
    <w:name w:val="Paragrafi-Tasa"/>
    <w:basedOn w:val="Normal"/>
    <w:qFormat/>
    <w:rsid w:val="000021E6"/>
    <w:pPr>
      <w:ind w:firstLine="720"/>
      <w:jc w:val="both"/>
    </w:pPr>
    <w:rPr>
      <w:lang w:val="en-US" w:eastAsia="en-US"/>
    </w:rPr>
  </w:style>
  <w:style w:type="paragraph" w:customStyle="1" w:styleId="literaturanavodjenje-tasa">
    <w:name w:val="literatura navodjenje-tasa"/>
    <w:basedOn w:val="Normal"/>
    <w:qFormat/>
    <w:rsid w:val="000021E6"/>
    <w:pPr>
      <w:ind w:firstLine="720"/>
      <w:jc w:val="both"/>
    </w:pPr>
    <w:rPr>
      <w:lang w:val="sr-Cyrl-CS" w:eastAsia="en-US"/>
    </w:rPr>
  </w:style>
  <w:style w:type="table" w:customStyle="1" w:styleId="TableGrid11">
    <w:name w:val="Table Grid11"/>
    <w:basedOn w:val="TableNormal"/>
    <w:next w:val="Heading1Char"/>
    <w:uiPriority w:val="59"/>
    <w:rsid w:val="00362221"/>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62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2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221"/>
    <w:rPr>
      <w:rFonts w:ascii="Tahoma" w:eastAsiaTheme="minorEastAsia" w:hAnsi="Tahoma" w:cs="Tahoma"/>
      <w:sz w:val="16"/>
      <w:szCs w:val="16"/>
      <w:lang w:val="bs-Latn-BA" w:eastAsia="bs-Latn-BA"/>
    </w:rPr>
  </w:style>
  <w:style w:type="table" w:customStyle="1" w:styleId="TableGrid10">
    <w:name w:val="Table Grid10"/>
    <w:basedOn w:val="TableNormal"/>
    <w:next w:val="TableGrid"/>
    <w:uiPriority w:val="59"/>
    <w:rsid w:val="000A1645"/>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C77BF1"/>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D61380"/>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C1EDB"/>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EB0D12"/>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2692</Characters>
  <Application>Microsoft Office Word</Application>
  <DocSecurity>0</DocSecurity>
  <Lines>22</Lines>
  <Paragraphs>6</Paragraphs>
  <ScaleCrop>false</ScaleCrop>
  <Company>Grizli777</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Vlastimir</dc:creator>
  <cp:lastModifiedBy>Vlastimir</cp:lastModifiedBy>
  <cp:revision>2</cp:revision>
  <dcterms:created xsi:type="dcterms:W3CDTF">2020-03-13T14:27:00Z</dcterms:created>
  <dcterms:modified xsi:type="dcterms:W3CDTF">2020-03-13T14:27:00Z</dcterms:modified>
</cp:coreProperties>
</file>